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E1DF" w14:textId="77777777" w:rsidR="00BF61C0" w:rsidRDefault="00BF61C0" w:rsidP="00C00FA4">
      <w:pPr>
        <w:spacing w:after="0"/>
        <w:rPr>
          <w:rFonts w:ascii="Arial" w:hAnsi="Arial" w:cs="Arial"/>
          <w:b/>
          <w:sz w:val="28"/>
          <w:szCs w:val="28"/>
        </w:rPr>
      </w:pPr>
    </w:p>
    <w:p w14:paraId="5B530785" w14:textId="0D139D67" w:rsidR="00395BDD" w:rsidRDefault="00111BE4" w:rsidP="00CB21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Hope Award </w:t>
      </w:r>
      <w:r w:rsidR="0007762B" w:rsidRPr="0007762B">
        <w:rPr>
          <w:rFonts w:ascii="Arial" w:hAnsi="Arial" w:cs="Arial"/>
          <w:b/>
          <w:sz w:val="28"/>
          <w:szCs w:val="28"/>
        </w:rPr>
        <w:t>Nomination Form</w:t>
      </w:r>
    </w:p>
    <w:p w14:paraId="2FD35A49" w14:textId="77777777" w:rsidR="00555268" w:rsidRDefault="00555268" w:rsidP="00CB214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A62492" w14:textId="03830372" w:rsidR="00555268" w:rsidRDefault="00555268" w:rsidP="00555268">
      <w:pPr>
        <w:spacing w:after="0"/>
        <w:rPr>
          <w:rFonts w:ascii="Arial" w:hAnsi="Arial" w:cs="Arial"/>
          <w:sz w:val="28"/>
          <w:szCs w:val="28"/>
        </w:rPr>
      </w:pPr>
      <w:r w:rsidRPr="00555268">
        <w:rPr>
          <w:rFonts w:ascii="Arial" w:hAnsi="Arial" w:cs="Arial"/>
          <w:sz w:val="28"/>
          <w:szCs w:val="28"/>
        </w:rPr>
        <w:t xml:space="preserve">Have you been </w:t>
      </w:r>
      <w:r w:rsidR="00CD18E4">
        <w:rPr>
          <w:rFonts w:ascii="Arial" w:hAnsi="Arial" w:cs="Arial"/>
          <w:sz w:val="28"/>
          <w:szCs w:val="28"/>
        </w:rPr>
        <w:t>help</w:t>
      </w:r>
      <w:r w:rsidRPr="00555268">
        <w:rPr>
          <w:rFonts w:ascii="Arial" w:hAnsi="Arial" w:cs="Arial"/>
          <w:sz w:val="28"/>
          <w:szCs w:val="28"/>
        </w:rPr>
        <w:t>ed above and beyond by your support team at Richmond Fellowship? Do you want to say thanks to them for making such a difference? Now you can by nominating them for a Hope award.</w:t>
      </w:r>
    </w:p>
    <w:p w14:paraId="5427E582" w14:textId="77777777" w:rsidR="00C00FA4" w:rsidRPr="00555268" w:rsidRDefault="00C00FA4" w:rsidP="00555268">
      <w:pPr>
        <w:spacing w:after="0"/>
        <w:rPr>
          <w:rFonts w:ascii="Arial" w:hAnsi="Arial" w:cs="Arial"/>
          <w:sz w:val="28"/>
          <w:szCs w:val="28"/>
        </w:rPr>
      </w:pPr>
    </w:p>
    <w:p w14:paraId="0A524EBF" w14:textId="6F61928A" w:rsidR="00555268" w:rsidRPr="00555268" w:rsidRDefault="00555268" w:rsidP="00555268">
      <w:pPr>
        <w:spacing w:after="0"/>
        <w:rPr>
          <w:rFonts w:ascii="Arial" w:hAnsi="Arial" w:cs="Arial"/>
          <w:sz w:val="28"/>
          <w:szCs w:val="28"/>
        </w:rPr>
      </w:pPr>
      <w:r w:rsidRPr="00555268">
        <w:rPr>
          <w:rFonts w:ascii="Arial" w:hAnsi="Arial" w:cs="Arial"/>
          <w:sz w:val="28"/>
          <w:szCs w:val="28"/>
        </w:rPr>
        <w:t xml:space="preserve">We’re </w:t>
      </w:r>
      <w:r w:rsidR="00EA3AD9">
        <w:rPr>
          <w:rFonts w:ascii="Arial" w:hAnsi="Arial" w:cs="Arial"/>
          <w:sz w:val="28"/>
          <w:szCs w:val="28"/>
        </w:rPr>
        <w:t>runn</w:t>
      </w:r>
      <w:r w:rsidRPr="00555268">
        <w:rPr>
          <w:rFonts w:ascii="Arial" w:hAnsi="Arial" w:cs="Arial"/>
          <w:sz w:val="28"/>
          <w:szCs w:val="28"/>
        </w:rPr>
        <w:t>ing an achievement awards scheme to recognise the difference our teams make to the people</w:t>
      </w:r>
      <w:r w:rsidR="00C00FA4">
        <w:rPr>
          <w:rFonts w:ascii="Arial" w:hAnsi="Arial" w:cs="Arial"/>
          <w:sz w:val="28"/>
          <w:szCs w:val="28"/>
        </w:rPr>
        <w:t xml:space="preserve"> and communities we support. The Hope</w:t>
      </w:r>
      <w:r w:rsidRPr="00555268">
        <w:rPr>
          <w:rFonts w:ascii="Arial" w:hAnsi="Arial" w:cs="Arial"/>
          <w:sz w:val="28"/>
          <w:szCs w:val="28"/>
        </w:rPr>
        <w:t xml:space="preserve"> </w:t>
      </w:r>
      <w:r w:rsidR="005112A7">
        <w:rPr>
          <w:rFonts w:ascii="Arial" w:hAnsi="Arial" w:cs="Arial"/>
          <w:sz w:val="28"/>
          <w:szCs w:val="28"/>
        </w:rPr>
        <w:t>a</w:t>
      </w:r>
      <w:r w:rsidR="00C00FA4">
        <w:rPr>
          <w:rFonts w:ascii="Arial" w:hAnsi="Arial" w:cs="Arial"/>
          <w:sz w:val="28"/>
          <w:szCs w:val="28"/>
        </w:rPr>
        <w:t xml:space="preserve">ward is </w:t>
      </w:r>
      <w:r w:rsidRPr="00555268">
        <w:rPr>
          <w:rFonts w:ascii="Arial" w:hAnsi="Arial" w:cs="Arial"/>
          <w:sz w:val="28"/>
          <w:szCs w:val="28"/>
        </w:rPr>
        <w:t xml:space="preserve">where </w:t>
      </w:r>
      <w:r w:rsidR="006A4A12">
        <w:rPr>
          <w:rFonts w:ascii="Arial" w:hAnsi="Arial" w:cs="Arial"/>
          <w:sz w:val="28"/>
          <w:szCs w:val="28"/>
        </w:rPr>
        <w:t>people who ha</w:t>
      </w:r>
      <w:r w:rsidR="00C57EA8">
        <w:rPr>
          <w:rFonts w:ascii="Arial" w:hAnsi="Arial" w:cs="Arial"/>
          <w:sz w:val="28"/>
          <w:szCs w:val="28"/>
        </w:rPr>
        <w:t>ve used our services</w:t>
      </w:r>
      <w:r w:rsidR="006A4A12">
        <w:rPr>
          <w:rFonts w:ascii="Arial" w:hAnsi="Arial" w:cs="Arial"/>
          <w:sz w:val="28"/>
          <w:szCs w:val="28"/>
        </w:rPr>
        <w:t xml:space="preserve"> can nominate a team who’</w:t>
      </w:r>
      <w:r w:rsidRPr="00555268">
        <w:rPr>
          <w:rFonts w:ascii="Arial" w:hAnsi="Arial" w:cs="Arial"/>
          <w:sz w:val="28"/>
          <w:szCs w:val="28"/>
        </w:rPr>
        <w:t>ve made a personal difference to them on their recovery journey.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4EED53" w14:textId="77777777" w:rsidR="00555268" w:rsidRPr="00555268" w:rsidRDefault="00555268" w:rsidP="00555268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C800F16" w14:textId="5C1AC957" w:rsidR="00555268" w:rsidRPr="00555268" w:rsidRDefault="00555268" w:rsidP="00555268">
      <w:pPr>
        <w:spacing w:after="0"/>
        <w:rPr>
          <w:rFonts w:ascii="Arial" w:hAnsi="Arial" w:cs="Arial"/>
          <w:sz w:val="28"/>
          <w:szCs w:val="28"/>
        </w:rPr>
      </w:pPr>
      <w:r w:rsidRPr="00555268">
        <w:rPr>
          <w:rFonts w:ascii="Arial" w:hAnsi="Arial" w:cs="Arial"/>
          <w:sz w:val="28"/>
          <w:szCs w:val="28"/>
        </w:rPr>
        <w:t>To nominate, simply fill in th</w:t>
      </w:r>
      <w:r w:rsidR="005112A7">
        <w:rPr>
          <w:rFonts w:ascii="Arial" w:hAnsi="Arial" w:cs="Arial"/>
          <w:sz w:val="28"/>
          <w:szCs w:val="28"/>
        </w:rPr>
        <w:t>e</w:t>
      </w:r>
      <w:r w:rsidRPr="00555268">
        <w:rPr>
          <w:rFonts w:ascii="Arial" w:hAnsi="Arial" w:cs="Arial"/>
          <w:sz w:val="28"/>
          <w:szCs w:val="28"/>
        </w:rPr>
        <w:t xml:space="preserve"> form </w:t>
      </w:r>
      <w:r w:rsidR="005112A7">
        <w:rPr>
          <w:rFonts w:ascii="Arial" w:hAnsi="Arial" w:cs="Arial"/>
          <w:sz w:val="28"/>
          <w:szCs w:val="28"/>
        </w:rPr>
        <w:t xml:space="preserve">below </w:t>
      </w:r>
      <w:r w:rsidRPr="00555268">
        <w:rPr>
          <w:rFonts w:ascii="Arial" w:hAnsi="Arial" w:cs="Arial"/>
          <w:sz w:val="28"/>
          <w:szCs w:val="28"/>
        </w:rPr>
        <w:t>and hand it in to your</w:t>
      </w:r>
      <w:r w:rsidR="00D109A6">
        <w:rPr>
          <w:rFonts w:ascii="Arial" w:hAnsi="Arial" w:cs="Arial"/>
          <w:sz w:val="28"/>
          <w:szCs w:val="28"/>
        </w:rPr>
        <w:t xml:space="preserve"> support worker</w:t>
      </w:r>
      <w:r w:rsidR="00C00FA4">
        <w:rPr>
          <w:rFonts w:ascii="Arial" w:hAnsi="Arial" w:cs="Arial"/>
          <w:sz w:val="28"/>
          <w:szCs w:val="28"/>
        </w:rPr>
        <w:t xml:space="preserve"> or send it straight to Richmond Fellowship by email or post</w:t>
      </w:r>
      <w:r w:rsidR="005112A7">
        <w:rPr>
          <w:rFonts w:ascii="Arial" w:hAnsi="Arial" w:cs="Arial"/>
          <w:sz w:val="28"/>
          <w:szCs w:val="28"/>
        </w:rPr>
        <w:t xml:space="preserve"> (details at the bottom of the page)</w:t>
      </w:r>
      <w:r w:rsidR="00D109A6">
        <w:rPr>
          <w:rFonts w:ascii="Arial" w:hAnsi="Arial" w:cs="Arial"/>
          <w:sz w:val="28"/>
          <w:szCs w:val="28"/>
        </w:rPr>
        <w:t>.</w:t>
      </w:r>
      <w:r w:rsidR="00C00FA4">
        <w:rPr>
          <w:rFonts w:ascii="Arial" w:hAnsi="Arial" w:cs="Arial"/>
          <w:sz w:val="28"/>
          <w:szCs w:val="28"/>
        </w:rPr>
        <w:t xml:space="preserve"> If yo</w:t>
      </w:r>
      <w:r w:rsidR="005112A7">
        <w:rPr>
          <w:rFonts w:ascii="Arial" w:hAnsi="Arial" w:cs="Arial"/>
          <w:sz w:val="28"/>
          <w:szCs w:val="28"/>
        </w:rPr>
        <w:t xml:space="preserve">u need extra space you can </w:t>
      </w:r>
      <w:r w:rsidR="00C57EA8">
        <w:rPr>
          <w:rFonts w:ascii="Arial" w:hAnsi="Arial" w:cs="Arial"/>
          <w:sz w:val="28"/>
          <w:szCs w:val="28"/>
        </w:rPr>
        <w:t>continue</w:t>
      </w:r>
      <w:r w:rsidR="005112A7">
        <w:rPr>
          <w:rFonts w:ascii="Arial" w:hAnsi="Arial" w:cs="Arial"/>
          <w:sz w:val="28"/>
          <w:szCs w:val="28"/>
        </w:rPr>
        <w:t xml:space="preserve"> on the next</w:t>
      </w:r>
      <w:r w:rsidR="00C00FA4">
        <w:rPr>
          <w:rFonts w:ascii="Arial" w:hAnsi="Arial" w:cs="Arial"/>
          <w:sz w:val="28"/>
          <w:szCs w:val="28"/>
        </w:rPr>
        <w:t xml:space="preserve"> page, but try to keep your entry fairly short as the judgin</w:t>
      </w:r>
      <w:r w:rsidR="005112A7">
        <w:rPr>
          <w:rFonts w:ascii="Arial" w:hAnsi="Arial" w:cs="Arial"/>
          <w:sz w:val="28"/>
          <w:szCs w:val="28"/>
        </w:rPr>
        <w:t>g panel will have a lot to read.</w:t>
      </w:r>
    </w:p>
    <w:p w14:paraId="5B530786" w14:textId="77777777" w:rsidR="002F167D" w:rsidRDefault="002F167D" w:rsidP="00395B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2F167D" w14:paraId="5B53078F" w14:textId="77777777" w:rsidTr="00BF61C0">
        <w:trPr>
          <w:trHeight w:val="530"/>
        </w:trPr>
        <w:tc>
          <w:tcPr>
            <w:tcW w:w="3085" w:type="dxa"/>
            <w:vAlign w:val="center"/>
          </w:tcPr>
          <w:p w14:paraId="5B53078D" w14:textId="77777777" w:rsidR="002F167D" w:rsidRPr="0007762B" w:rsidRDefault="002F167D" w:rsidP="00077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62B">
              <w:rPr>
                <w:rFonts w:ascii="Arial" w:hAnsi="Arial" w:cs="Arial"/>
                <w:b/>
                <w:sz w:val="24"/>
                <w:szCs w:val="24"/>
              </w:rPr>
              <w:t>Service Name:</w:t>
            </w:r>
          </w:p>
        </w:tc>
        <w:tc>
          <w:tcPr>
            <w:tcW w:w="7655" w:type="dxa"/>
          </w:tcPr>
          <w:p w14:paraId="5B53078E" w14:textId="77777777" w:rsidR="002F167D" w:rsidRDefault="002F167D" w:rsidP="00395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67D" w14:paraId="5B530795" w14:textId="77777777" w:rsidTr="00BF61C0">
        <w:trPr>
          <w:trHeight w:val="545"/>
        </w:trPr>
        <w:tc>
          <w:tcPr>
            <w:tcW w:w="3085" w:type="dxa"/>
            <w:vAlign w:val="center"/>
          </w:tcPr>
          <w:p w14:paraId="5B530793" w14:textId="77777777" w:rsidR="002F167D" w:rsidRPr="0007762B" w:rsidRDefault="002F167D" w:rsidP="00077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762B">
              <w:rPr>
                <w:rFonts w:ascii="Arial" w:hAnsi="Arial" w:cs="Arial"/>
                <w:b/>
                <w:sz w:val="24"/>
                <w:szCs w:val="24"/>
              </w:rPr>
              <w:t>Nomination by (name):</w:t>
            </w:r>
          </w:p>
        </w:tc>
        <w:tc>
          <w:tcPr>
            <w:tcW w:w="7655" w:type="dxa"/>
          </w:tcPr>
          <w:p w14:paraId="5B530794" w14:textId="77777777" w:rsidR="002F167D" w:rsidRDefault="002F167D" w:rsidP="00395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A0F" w14:paraId="4059CCBA" w14:textId="77777777" w:rsidTr="00BF61C0">
        <w:trPr>
          <w:trHeight w:val="545"/>
        </w:trPr>
        <w:tc>
          <w:tcPr>
            <w:tcW w:w="3085" w:type="dxa"/>
            <w:vAlign w:val="center"/>
          </w:tcPr>
          <w:p w14:paraId="31178001" w14:textId="580525EA" w:rsidR="00E54A0F" w:rsidRPr="0007762B" w:rsidRDefault="00E54A0F" w:rsidP="000776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Contact:</w:t>
            </w:r>
          </w:p>
        </w:tc>
        <w:tc>
          <w:tcPr>
            <w:tcW w:w="7655" w:type="dxa"/>
          </w:tcPr>
          <w:p w14:paraId="6D9676D5" w14:textId="77777777" w:rsidR="00E54A0F" w:rsidRDefault="00E54A0F" w:rsidP="00395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268" w14:paraId="580F35D2" w14:textId="77777777" w:rsidTr="00C57EA8">
        <w:trPr>
          <w:trHeight w:val="5194"/>
        </w:trPr>
        <w:tc>
          <w:tcPr>
            <w:tcW w:w="10740" w:type="dxa"/>
            <w:gridSpan w:val="2"/>
          </w:tcPr>
          <w:p w14:paraId="588C7A0B" w14:textId="2032D163" w:rsidR="00555268" w:rsidRPr="00E54A0F" w:rsidRDefault="00E54A0F" w:rsidP="00C00F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A0F">
              <w:rPr>
                <w:rFonts w:ascii="Arial" w:hAnsi="Arial" w:cs="Arial"/>
                <w:b/>
                <w:sz w:val="24"/>
                <w:szCs w:val="24"/>
              </w:rPr>
              <w:t>In your own words describe how your support team at Richmond Fellowship has gone the extra mile to help you on your recovery journey:</w:t>
            </w:r>
          </w:p>
          <w:p w14:paraId="7DC3B54D" w14:textId="77777777" w:rsidR="00D109A6" w:rsidRDefault="00D109A6" w:rsidP="00C00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A3AD9" w14:paraId="341038BD" w14:textId="77777777" w:rsidTr="00EA3AD9">
        <w:trPr>
          <w:trHeight w:val="12607"/>
        </w:trPr>
        <w:tc>
          <w:tcPr>
            <w:tcW w:w="10740" w:type="dxa"/>
          </w:tcPr>
          <w:p w14:paraId="3B9DE969" w14:textId="77777777" w:rsidR="00EA3AD9" w:rsidRPr="00EA3AD9" w:rsidRDefault="00EA3AD9" w:rsidP="00EA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BD96D" w14:textId="77777777" w:rsidR="00EA3AD9" w:rsidRPr="004E1EAA" w:rsidRDefault="00EA3AD9" w:rsidP="00EA3AD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3AD9" w:rsidRPr="004E1EAA" w:rsidSect="00EA3AD9">
      <w:headerReference w:type="default" r:id="rId12"/>
      <w:footerReference w:type="default" r:id="rId13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2074B" w14:textId="77777777" w:rsidR="00A65785" w:rsidRDefault="00A65785" w:rsidP="002F167D">
      <w:pPr>
        <w:spacing w:after="0" w:line="240" w:lineRule="auto"/>
      </w:pPr>
      <w:r>
        <w:separator/>
      </w:r>
    </w:p>
  </w:endnote>
  <w:endnote w:type="continuationSeparator" w:id="0">
    <w:p w14:paraId="3FF36572" w14:textId="77777777" w:rsidR="00A65785" w:rsidRDefault="00A65785" w:rsidP="002F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6234" w14:textId="77777777" w:rsidR="00EA3AD9" w:rsidRDefault="00EA3AD9" w:rsidP="00EA3AD9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Completed forms should be sent to the executive support team at:</w:t>
    </w:r>
  </w:p>
  <w:p w14:paraId="549F1AB0" w14:textId="34D6D5CF" w:rsidR="00EA3AD9" w:rsidRDefault="00EA3AD9" w:rsidP="00EA3AD9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Richmond Fellowship, 80 Holloway Rd, London, N7 8JG or email</w:t>
    </w:r>
    <w:r w:rsidR="00C57EA8">
      <w:rPr>
        <w:rFonts w:ascii="Arial" w:hAnsi="Arial" w:cs="Arial"/>
        <w:sz w:val="24"/>
        <w:szCs w:val="24"/>
      </w:rPr>
      <w:t>ed to</w:t>
    </w:r>
    <w:r>
      <w:rPr>
        <w:rFonts w:ascii="Arial" w:hAnsi="Arial" w:cs="Arial"/>
        <w:sz w:val="24"/>
        <w:szCs w:val="24"/>
      </w:rPr>
      <w:t>:</w:t>
    </w:r>
  </w:p>
  <w:p w14:paraId="76CFBBCF" w14:textId="77777777" w:rsidR="00EA3AD9" w:rsidRDefault="006A4A12" w:rsidP="00EA3AD9">
    <w:pPr>
      <w:spacing w:after="0" w:line="240" w:lineRule="auto"/>
      <w:rPr>
        <w:rFonts w:ascii="Arial" w:hAnsi="Arial" w:cs="Arial"/>
        <w:sz w:val="24"/>
        <w:szCs w:val="24"/>
      </w:rPr>
    </w:pPr>
    <w:hyperlink r:id="rId1" w:history="1">
      <w:r w:rsidR="00EA3AD9" w:rsidRPr="00AD4900">
        <w:rPr>
          <w:rStyle w:val="Hyperlink"/>
          <w:rFonts w:ascii="Arial" w:hAnsi="Arial" w:cs="Arial"/>
          <w:sz w:val="24"/>
          <w:szCs w:val="24"/>
        </w:rPr>
        <w:t>awards@richmondfellowship.org.uk</w:t>
      </w:r>
    </w:hyperlink>
  </w:p>
  <w:p w14:paraId="7388157F" w14:textId="0D3652AA" w:rsidR="00C64BF6" w:rsidRDefault="00C64B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E08EA" wp14:editId="56CEF9D0">
              <wp:simplePos x="0" y="0"/>
              <wp:positionH relativeFrom="column">
                <wp:posOffset>4433570</wp:posOffset>
              </wp:positionH>
              <wp:positionV relativeFrom="paragraph">
                <wp:posOffset>-810437</wp:posOffset>
              </wp:positionV>
              <wp:extent cx="2222205" cy="1519983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15199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469FC" w14:textId="77777777" w:rsidR="00C64BF6" w:rsidRDefault="00C64BF6" w:rsidP="00C64BF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02D797" wp14:editId="56CD210B">
                                <wp:extent cx="1479600" cy="1382400"/>
                                <wp:effectExtent l="0" t="0" r="6350" b="825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9600" cy="138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9.1pt;margin-top:-63.8pt;width:17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" filled="f" stroked="f" strokeweight=".5pt">
              <v:textbox>
                <w:txbxContent>
                  <w:p w14:paraId="592469FC" w14:textId="77777777" w:rsidR="00C64BF6" w:rsidRDefault="00C64BF6" w:rsidP="00C64BF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502D797" wp14:editId="56CD210B">
                          <wp:extent cx="1479600" cy="1382400"/>
                          <wp:effectExtent l="0" t="0" r="6350" b="825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9600" cy="138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D4CB" w14:textId="77777777" w:rsidR="00A65785" w:rsidRDefault="00A65785" w:rsidP="002F167D">
      <w:pPr>
        <w:spacing w:after="0" w:line="240" w:lineRule="auto"/>
      </w:pPr>
      <w:r>
        <w:separator/>
      </w:r>
    </w:p>
  </w:footnote>
  <w:footnote w:type="continuationSeparator" w:id="0">
    <w:p w14:paraId="33C489AA" w14:textId="77777777" w:rsidR="00A65785" w:rsidRDefault="00A65785" w:rsidP="002F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307D3" w14:textId="721CF5D9" w:rsidR="007B3630" w:rsidRDefault="00BF61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3D1BB" wp14:editId="35470FB7">
              <wp:simplePos x="0" y="0"/>
              <wp:positionH relativeFrom="column">
                <wp:posOffset>-480075</wp:posOffset>
              </wp:positionH>
              <wp:positionV relativeFrom="paragraph">
                <wp:posOffset>-424770</wp:posOffset>
              </wp:positionV>
              <wp:extent cx="7570381" cy="1137684"/>
              <wp:effectExtent l="0" t="0" r="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0381" cy="11376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5A7C5" w14:textId="77777777" w:rsidR="00BF61C0" w:rsidRDefault="00BF61C0" w:rsidP="00BF61C0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E25C57" wp14:editId="1CFD1C7F">
                                <wp:extent cx="2179675" cy="122096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rich3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9888" cy="1221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7.8pt;margin-top:-33.45pt;width:596.1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" filled="f" stroked="f" strokeweight=".5pt">
              <v:textbox>
                <w:txbxContent>
                  <w:p w14:paraId="41B5A7C5" w14:textId="77777777" w:rsidR="00BF61C0" w:rsidRDefault="00BF61C0" w:rsidP="00BF61C0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EE25C57" wp14:editId="1CFD1C7F">
                          <wp:extent cx="2179675" cy="122096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rich3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9888" cy="1221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8F9"/>
    <w:multiLevelType w:val="hybridMultilevel"/>
    <w:tmpl w:val="F128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5A58"/>
    <w:multiLevelType w:val="hybridMultilevel"/>
    <w:tmpl w:val="4364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01DDB"/>
    <w:multiLevelType w:val="hybridMultilevel"/>
    <w:tmpl w:val="654A5BB0"/>
    <w:lvl w:ilvl="0" w:tplc="8242B4E6">
      <w:start w:val="1"/>
      <w:numFmt w:val="decimal"/>
      <w:lvlText w:val="%1)"/>
      <w:lvlJc w:val="left"/>
      <w:pPr>
        <w:ind w:left="851" w:hanging="49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55B9"/>
    <w:multiLevelType w:val="hybridMultilevel"/>
    <w:tmpl w:val="654A5BB0"/>
    <w:lvl w:ilvl="0" w:tplc="8242B4E6">
      <w:start w:val="1"/>
      <w:numFmt w:val="decimal"/>
      <w:lvlText w:val="%1)"/>
      <w:lvlJc w:val="left"/>
      <w:pPr>
        <w:ind w:left="851" w:hanging="49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DD"/>
    <w:rsid w:val="00001E67"/>
    <w:rsid w:val="0001578E"/>
    <w:rsid w:val="0004034B"/>
    <w:rsid w:val="0007762B"/>
    <w:rsid w:val="00085348"/>
    <w:rsid w:val="000B0705"/>
    <w:rsid w:val="000D58E0"/>
    <w:rsid w:val="0011072D"/>
    <w:rsid w:val="00111BE4"/>
    <w:rsid w:val="001F130B"/>
    <w:rsid w:val="002B70C0"/>
    <w:rsid w:val="002F1274"/>
    <w:rsid w:val="002F167D"/>
    <w:rsid w:val="003369F4"/>
    <w:rsid w:val="00343203"/>
    <w:rsid w:val="00395BDD"/>
    <w:rsid w:val="00435EEF"/>
    <w:rsid w:val="004E1EAA"/>
    <w:rsid w:val="005112A7"/>
    <w:rsid w:val="00555268"/>
    <w:rsid w:val="0065540F"/>
    <w:rsid w:val="006979A3"/>
    <w:rsid w:val="006A45F1"/>
    <w:rsid w:val="006A4A12"/>
    <w:rsid w:val="006C19DB"/>
    <w:rsid w:val="006F5B98"/>
    <w:rsid w:val="00741130"/>
    <w:rsid w:val="00744B79"/>
    <w:rsid w:val="007B3630"/>
    <w:rsid w:val="007F1F22"/>
    <w:rsid w:val="00802830"/>
    <w:rsid w:val="00883F2A"/>
    <w:rsid w:val="00884009"/>
    <w:rsid w:val="009010DC"/>
    <w:rsid w:val="00935BBE"/>
    <w:rsid w:val="00990938"/>
    <w:rsid w:val="00A56774"/>
    <w:rsid w:val="00A65785"/>
    <w:rsid w:val="00A81908"/>
    <w:rsid w:val="00AE013A"/>
    <w:rsid w:val="00B36DCA"/>
    <w:rsid w:val="00BB7C9E"/>
    <w:rsid w:val="00BC7B2B"/>
    <w:rsid w:val="00BF2A7A"/>
    <w:rsid w:val="00BF61C0"/>
    <w:rsid w:val="00C00FA4"/>
    <w:rsid w:val="00C57EA8"/>
    <w:rsid w:val="00C64BF6"/>
    <w:rsid w:val="00CA17C0"/>
    <w:rsid w:val="00CB214F"/>
    <w:rsid w:val="00CB4039"/>
    <w:rsid w:val="00CB49B3"/>
    <w:rsid w:val="00CD18E4"/>
    <w:rsid w:val="00D02864"/>
    <w:rsid w:val="00D109A6"/>
    <w:rsid w:val="00D159CA"/>
    <w:rsid w:val="00D2405C"/>
    <w:rsid w:val="00D562E3"/>
    <w:rsid w:val="00D75306"/>
    <w:rsid w:val="00D75361"/>
    <w:rsid w:val="00DB7AA7"/>
    <w:rsid w:val="00DF1F23"/>
    <w:rsid w:val="00E3057C"/>
    <w:rsid w:val="00E4059F"/>
    <w:rsid w:val="00E54A0F"/>
    <w:rsid w:val="00EA3AD9"/>
    <w:rsid w:val="00F24676"/>
    <w:rsid w:val="00F8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53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7D"/>
  </w:style>
  <w:style w:type="paragraph" w:styleId="Footer">
    <w:name w:val="footer"/>
    <w:basedOn w:val="Normal"/>
    <w:link w:val="FooterChar"/>
    <w:uiPriority w:val="99"/>
    <w:unhideWhenUsed/>
    <w:rsid w:val="002F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7D"/>
  </w:style>
  <w:style w:type="character" w:styleId="Hyperlink">
    <w:name w:val="Hyperlink"/>
    <w:basedOn w:val="DefaultParagraphFont"/>
    <w:uiPriority w:val="99"/>
    <w:unhideWhenUsed/>
    <w:rsid w:val="00EA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7D"/>
  </w:style>
  <w:style w:type="paragraph" w:styleId="Footer">
    <w:name w:val="footer"/>
    <w:basedOn w:val="Normal"/>
    <w:link w:val="FooterChar"/>
    <w:uiPriority w:val="99"/>
    <w:unhideWhenUsed/>
    <w:rsid w:val="002F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7D"/>
  </w:style>
  <w:style w:type="character" w:styleId="Hyperlink">
    <w:name w:val="Hyperlink"/>
    <w:basedOn w:val="DefaultParagraphFont"/>
    <w:uiPriority w:val="99"/>
    <w:unhideWhenUsed/>
    <w:rsid w:val="00E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hyperlink" Target="mailto:awards@richmondfellowship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BDC7CD992F84E92EAF68E27E6162F" ma:contentTypeVersion="2" ma:contentTypeDescription="Create a new document." ma:contentTypeScope="" ma:versionID="4135e24408449622e8fcdff10b3c3f42">
  <xsd:schema xmlns:xsd="http://www.w3.org/2001/XMLSchema" xmlns:xs="http://www.w3.org/2001/XMLSchema" xmlns:p="http://schemas.microsoft.com/office/2006/metadata/properties" xmlns:ns2="d6bc0aaa-0d3e-4160-836a-7ac9d4942bb2" targetNamespace="http://schemas.microsoft.com/office/2006/metadata/properties" ma:root="true" ma:fieldsID="e98698d0e56ed4d46e287db582e9f37a" ns2:_="">
    <xsd:import namespace="d6bc0aaa-0d3e-4160-836a-7ac9d494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_x007b_d2e4d117-211b-42f8-8d35-44d4a861b64f_x007d_" minOccurs="0"/>
                <xsd:element ref="ns2:_x007b_97aa61ad-b310-46d4-b8f6-3b8bb9e2edb5_x007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0aaa-0d3e-4160-836a-7ac9d4942b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x007b_d2e4d117-211b-42f8-8d35-44d4a861b64f_x007d_" ma:index="11" nillable="true" ma:displayName="Element" ma:internalName="_x007b_d2e4d117_x002d_211b_x002d_42f8_x002d_8d35_x002d_44d4a861b64f_x007d_" ma:readOnly="true">
      <xsd:simpleType>
        <xsd:restriction base="dms:Text">
          <xsd:maxLength value="255"/>
        </xsd:restriction>
      </xsd:simpleType>
    </xsd:element>
    <xsd:element name="_x007b_97aa61ad-b310-46d4-b8f6-3b8bb9e2edb5_x007d_" ma:index="12" nillable="true" ma:displayName="Week Ending Date" ma:format="DateOnly" ma:internalName="_x007b_97aa61ad_x002d_b310_x002d_46d4_x002d_b8f6_x002d_3b8bb9e2edb5_x007d_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bc0aaa-0d3e-4160-836a-7ac9d4942bb2">RMVEPKRF6NZE-561-5</_dlc_DocId>
    <_dlc_DocIdUrl xmlns="d6bc0aaa-0d3e-4160-836a-7ac9d4942bb2">
      <Url>http://intranet.domain.co.uk/meetings/NMM/_layouts/DocIdRedir.aspx?ID=RMVEPKRF6NZE-561-5</Url>
      <Description>RMVEPKRF6NZE-561-5</Description>
    </_dlc_DocIdUrl>
  </documentManagement>
</p:properties>
</file>

<file path=customXml/itemProps1.xml><?xml version="1.0" encoding="utf-8"?>
<ds:datastoreItem xmlns:ds="http://schemas.openxmlformats.org/officeDocument/2006/customXml" ds:itemID="{02572745-C4C0-451C-AE65-7CEB88ECD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0E7D6-3674-4E93-A3DD-5B46313D04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E6AF68-C9A4-43D6-A4A3-EF3B8E0B5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c0aaa-0d3e-4160-836a-7ac9d4942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75A8F-AADD-4483-9E35-E084C3290A6D}">
  <ds:schemaRefs>
    <ds:schemaRef ds:uri="http://schemas.microsoft.com/office/2006/metadata/properties"/>
    <ds:schemaRef ds:uri="http://purl.org/dc/elements/1.1/"/>
    <ds:schemaRef ds:uri="d6bc0aaa-0d3e-4160-836a-7ac9d4942bb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6D8EC30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Fellowship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Trask</dc:creator>
  <cp:lastModifiedBy>holly.welsh</cp:lastModifiedBy>
  <cp:revision>3</cp:revision>
  <dcterms:created xsi:type="dcterms:W3CDTF">2015-12-01T16:09:00Z</dcterms:created>
  <dcterms:modified xsi:type="dcterms:W3CDTF">2015-12-01T16:09:00Z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0x0101000C9BDC7CD992F84E92EAF68E27E6162F</vt:lpwstr>
  </property>
  <property fmtid="{D5CDD505-2E9C-101B-9397-08002B2CF9AE}" pid="3" name="_dlc_DocIdItemGuid">
    <vt:lpwstr>f9b45c5d-01f6-43be-a9c5-0b4c6584a304</vt:lpwstr>
  </property>
</Properties>
</file>