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EB7" w:rsidRDefault="00D0694A" w:rsidP="00D0694A">
      <w:pPr>
        <w:jc w:val="center"/>
      </w:pPr>
      <w:bookmarkStart w:id="0" w:name="_GoBack"/>
      <w:bookmarkEnd w:id="0"/>
      <w:r>
        <w:rPr>
          <w:noProof/>
          <w:lang w:eastAsia="en-GB"/>
        </w:rPr>
        <w:drawing>
          <wp:inline distT="0" distB="0" distL="0" distR="0">
            <wp:extent cx="2851591" cy="1440180"/>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N_logo_Fin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0542" cy="1449751"/>
                    </a:xfrm>
                    <a:prstGeom prst="rect">
                      <a:avLst/>
                    </a:prstGeom>
                  </pic:spPr>
                </pic:pic>
              </a:graphicData>
            </a:graphic>
          </wp:inline>
        </w:drawing>
      </w:r>
    </w:p>
    <w:p w:rsidR="00D0694A" w:rsidRDefault="00D0694A" w:rsidP="00D0694A">
      <w:pPr>
        <w:jc w:val="center"/>
      </w:pPr>
    </w:p>
    <w:p w:rsidR="00D0694A" w:rsidRDefault="00D0694A" w:rsidP="00D0694A">
      <w:pPr>
        <w:jc w:val="center"/>
      </w:pPr>
    </w:p>
    <w:p w:rsidR="00D0694A" w:rsidRDefault="00D0694A" w:rsidP="00D0694A">
      <w:pPr>
        <w:jc w:val="center"/>
        <w:rPr>
          <w:b/>
          <w:color w:val="1F4E79" w:themeColor="accent1" w:themeShade="80"/>
          <w:sz w:val="144"/>
          <w:szCs w:val="144"/>
        </w:rPr>
      </w:pPr>
      <w:r w:rsidRPr="00D0694A">
        <w:rPr>
          <w:b/>
          <w:color w:val="1F4E79" w:themeColor="accent1" w:themeShade="80"/>
          <w:sz w:val="144"/>
          <w:szCs w:val="144"/>
        </w:rPr>
        <w:t>The Five</w:t>
      </w:r>
    </w:p>
    <w:p w:rsidR="00D0694A" w:rsidRDefault="00386D83" w:rsidP="00D0694A">
      <w:pPr>
        <w:jc w:val="center"/>
        <w:rPr>
          <w:b/>
          <w:color w:val="1F4E79" w:themeColor="accent1" w:themeShade="80"/>
          <w:sz w:val="144"/>
          <w:szCs w:val="144"/>
        </w:rPr>
      </w:pPr>
      <w:r>
        <w:rPr>
          <w:b/>
          <w:noProof/>
          <w:color w:val="5B9BD5" w:themeColor="accent1"/>
          <w:sz w:val="144"/>
          <w:szCs w:val="144"/>
          <w:lang w:eastAsia="en-GB"/>
        </w:rPr>
        <mc:AlternateContent>
          <mc:Choice Requires="wps">
            <w:drawing>
              <wp:anchor distT="0" distB="0" distL="114300" distR="114300" simplePos="0" relativeHeight="251667456" behindDoc="0" locked="0" layoutInCell="1" allowOverlap="1" wp14:anchorId="4D66EFBD" wp14:editId="01080340">
                <wp:simplePos x="0" y="0"/>
                <wp:positionH relativeFrom="margin">
                  <wp:posOffset>4962525</wp:posOffset>
                </wp:positionH>
                <wp:positionV relativeFrom="paragraph">
                  <wp:posOffset>1064895</wp:posOffset>
                </wp:positionV>
                <wp:extent cx="1438275" cy="12001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1438275" cy="1200150"/>
                        </a:xfrm>
                        <a:prstGeom prst="rect">
                          <a:avLst/>
                        </a:prstGeom>
                        <a:solidFill>
                          <a:sysClr val="window" lastClr="FFFFFF"/>
                        </a:solidFill>
                        <a:ln w="6350">
                          <a:noFill/>
                        </a:ln>
                      </wps:spPr>
                      <wps:txbx>
                        <w:txbxContent>
                          <w:p w:rsidR="00D0694A" w:rsidRDefault="00B30C44" w:rsidP="00D0694A">
                            <w:r>
                              <w:rPr>
                                <w:noProof/>
                                <w:lang w:eastAsia="en-GB"/>
                              </w:rPr>
                              <w:drawing>
                                <wp:inline distT="0" distB="0" distL="0" distR="0" wp14:anchorId="0D777DA1" wp14:editId="3C1B30AD">
                                  <wp:extent cx="1113155" cy="10344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king together 5 values canvas.jpg"/>
                                          <pic:cNvPicPr/>
                                        </pic:nvPicPr>
                                        <pic:blipFill>
                                          <a:blip r:embed="rId9">
                                            <a:extLst>
                                              <a:ext uri="{28A0092B-C50C-407E-A947-70E740481C1C}">
                                                <a14:useLocalDpi xmlns:a14="http://schemas.microsoft.com/office/drawing/2010/main" val="0"/>
                                              </a:ext>
                                            </a:extLst>
                                          </a:blip>
                                          <a:stretch>
                                            <a:fillRect/>
                                          </a:stretch>
                                        </pic:blipFill>
                                        <pic:spPr>
                                          <a:xfrm>
                                            <a:off x="0" y="0"/>
                                            <a:ext cx="1119183" cy="10400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D66EFBD" id="_x0000_t202" coordsize="21600,21600" o:spt="202" path="m,l,21600r21600,l21600,xe">
                <v:stroke joinstyle="miter"/>
                <v:path gradientshapeok="t" o:connecttype="rect"/>
              </v:shapetype>
              <v:shape id="Text Box 7" o:spid="_x0000_s1026" type="#_x0000_t202" style="position:absolute;left:0;text-align:left;margin-left:390.75pt;margin-top:83.85pt;width:113.25pt;height:9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" fillcolor="window" stroked="f" strokeweight=".5pt">
                <v:textbox>
                  <w:txbxContent>
                    <w:p w:rsidR="00D0694A" w:rsidRDefault="00B30C44" w:rsidP="00D0694A">
                      <w:r>
                        <w:rPr>
                          <w:noProof/>
                          <w:lang w:eastAsia="en-GB"/>
                        </w:rPr>
                        <w:drawing>
                          <wp:inline distT="0" distB="0" distL="0" distR="0" wp14:anchorId="0D777DA1" wp14:editId="3C1B30AD">
                            <wp:extent cx="1113155" cy="10344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king together 5 values canvas.jpg"/>
                                    <pic:cNvPicPr/>
                                  </pic:nvPicPr>
                                  <pic:blipFill>
                                    <a:blip r:embed="rId10">
                                      <a:extLst>
                                        <a:ext uri="{28A0092B-C50C-407E-A947-70E740481C1C}">
                                          <a14:useLocalDpi xmlns:a14="http://schemas.microsoft.com/office/drawing/2010/main" val="0"/>
                                        </a:ext>
                                      </a:extLst>
                                    </a:blip>
                                    <a:stretch>
                                      <a:fillRect/>
                                    </a:stretch>
                                  </pic:blipFill>
                                  <pic:spPr>
                                    <a:xfrm>
                                      <a:off x="0" y="0"/>
                                      <a:ext cx="1119183" cy="1040017"/>
                                    </a:xfrm>
                                    <a:prstGeom prst="rect">
                                      <a:avLst/>
                                    </a:prstGeom>
                                  </pic:spPr>
                                </pic:pic>
                              </a:graphicData>
                            </a:graphic>
                          </wp:inline>
                        </w:drawing>
                      </w:r>
                    </w:p>
                  </w:txbxContent>
                </v:textbox>
                <w10:wrap anchorx="margin"/>
              </v:shape>
            </w:pict>
          </mc:Fallback>
        </mc:AlternateContent>
      </w:r>
      <w:r>
        <w:rPr>
          <w:b/>
          <w:noProof/>
          <w:color w:val="5B9BD5" w:themeColor="accent1"/>
          <w:sz w:val="144"/>
          <w:szCs w:val="144"/>
          <w:lang w:eastAsia="en-GB"/>
        </w:rPr>
        <mc:AlternateContent>
          <mc:Choice Requires="wps">
            <w:drawing>
              <wp:anchor distT="0" distB="0" distL="114300" distR="114300" simplePos="0" relativeHeight="251665408" behindDoc="0" locked="0" layoutInCell="1" allowOverlap="1" wp14:anchorId="588E46F0" wp14:editId="65445534">
                <wp:simplePos x="0" y="0"/>
                <wp:positionH relativeFrom="margin">
                  <wp:posOffset>3790950</wp:posOffset>
                </wp:positionH>
                <wp:positionV relativeFrom="paragraph">
                  <wp:posOffset>1074420</wp:posOffset>
                </wp:positionV>
                <wp:extent cx="1285875" cy="12954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1285875" cy="1295400"/>
                        </a:xfrm>
                        <a:prstGeom prst="rect">
                          <a:avLst/>
                        </a:prstGeom>
                        <a:solidFill>
                          <a:sysClr val="window" lastClr="FFFFFF"/>
                        </a:solidFill>
                        <a:ln w="6350">
                          <a:noFill/>
                        </a:ln>
                      </wps:spPr>
                      <wps:txbx>
                        <w:txbxContent>
                          <w:p w:rsidR="00D0694A" w:rsidRDefault="00B30C44" w:rsidP="00D0694A">
                            <w:r>
                              <w:rPr>
                                <w:noProof/>
                                <w:lang w:eastAsia="en-GB"/>
                              </w:rPr>
                              <w:drawing>
                                <wp:inline distT="0" distB="0" distL="0" distR="0" wp14:anchorId="04724C7C" wp14:editId="2FECD1F1">
                                  <wp:extent cx="1099266" cy="1024890"/>
                                  <wp:effectExtent l="0" t="0" r="571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rsonalisation 5 values canvas.jpg"/>
                                          <pic:cNvPicPr/>
                                        </pic:nvPicPr>
                                        <pic:blipFill>
                                          <a:blip r:embed="rId11">
                                            <a:extLst>
                                              <a:ext uri="{28A0092B-C50C-407E-A947-70E740481C1C}">
                                                <a14:useLocalDpi xmlns:a14="http://schemas.microsoft.com/office/drawing/2010/main" val="0"/>
                                              </a:ext>
                                            </a:extLst>
                                          </a:blip>
                                          <a:stretch>
                                            <a:fillRect/>
                                          </a:stretch>
                                        </pic:blipFill>
                                        <pic:spPr>
                                          <a:xfrm>
                                            <a:off x="0" y="0"/>
                                            <a:ext cx="1106175" cy="10313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8E46F0" id="Text Box 6" o:spid="_x0000_s1027" type="#_x0000_t202" style="position:absolute;left:0;text-align:left;margin-left:298.5pt;margin-top:84.6pt;width:101.25pt;height:10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" fillcolor="window" stroked="f" strokeweight=".5pt">
                <v:textbox>
                  <w:txbxContent>
                    <w:p w:rsidR="00D0694A" w:rsidRDefault="00B30C44" w:rsidP="00D0694A">
                      <w:r>
                        <w:rPr>
                          <w:noProof/>
                          <w:lang w:eastAsia="en-GB"/>
                        </w:rPr>
                        <w:drawing>
                          <wp:inline distT="0" distB="0" distL="0" distR="0" wp14:anchorId="04724C7C" wp14:editId="2FECD1F1">
                            <wp:extent cx="1099266" cy="1024890"/>
                            <wp:effectExtent l="0" t="0" r="571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rsonalisation 5 values canvas.jpg"/>
                                    <pic:cNvPicPr/>
                                  </pic:nvPicPr>
                                  <pic:blipFill>
                                    <a:blip r:embed="rId12">
                                      <a:extLst>
                                        <a:ext uri="{28A0092B-C50C-407E-A947-70E740481C1C}">
                                          <a14:useLocalDpi xmlns:a14="http://schemas.microsoft.com/office/drawing/2010/main" val="0"/>
                                        </a:ext>
                                      </a:extLst>
                                    </a:blip>
                                    <a:stretch>
                                      <a:fillRect/>
                                    </a:stretch>
                                  </pic:blipFill>
                                  <pic:spPr>
                                    <a:xfrm>
                                      <a:off x="0" y="0"/>
                                      <a:ext cx="1106175" cy="1031331"/>
                                    </a:xfrm>
                                    <a:prstGeom prst="rect">
                                      <a:avLst/>
                                    </a:prstGeom>
                                  </pic:spPr>
                                </pic:pic>
                              </a:graphicData>
                            </a:graphic>
                          </wp:inline>
                        </w:drawing>
                      </w:r>
                    </w:p>
                  </w:txbxContent>
                </v:textbox>
                <w10:wrap anchorx="margin"/>
              </v:shape>
            </w:pict>
          </mc:Fallback>
        </mc:AlternateContent>
      </w:r>
      <w:r>
        <w:rPr>
          <w:b/>
          <w:noProof/>
          <w:color w:val="5B9BD5" w:themeColor="accent1"/>
          <w:sz w:val="144"/>
          <w:szCs w:val="144"/>
          <w:lang w:eastAsia="en-GB"/>
        </w:rPr>
        <mc:AlternateContent>
          <mc:Choice Requires="wps">
            <w:drawing>
              <wp:anchor distT="0" distB="0" distL="114300" distR="114300" simplePos="0" relativeHeight="251669504" behindDoc="0" locked="0" layoutInCell="1" allowOverlap="1" wp14:anchorId="09859AF0" wp14:editId="6595A401">
                <wp:simplePos x="0" y="0"/>
                <wp:positionH relativeFrom="margin">
                  <wp:posOffset>2457450</wp:posOffset>
                </wp:positionH>
                <wp:positionV relativeFrom="paragraph">
                  <wp:posOffset>1083944</wp:posOffset>
                </wp:positionV>
                <wp:extent cx="1390650" cy="12858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1390650" cy="1285875"/>
                        </a:xfrm>
                        <a:prstGeom prst="rect">
                          <a:avLst/>
                        </a:prstGeom>
                        <a:solidFill>
                          <a:sysClr val="window" lastClr="FFFFFF"/>
                        </a:solidFill>
                        <a:ln w="6350">
                          <a:noFill/>
                        </a:ln>
                      </wps:spPr>
                      <wps:txbx>
                        <w:txbxContent>
                          <w:p w:rsidR="00D0694A" w:rsidRDefault="00B30C44" w:rsidP="00D0694A">
                            <w:r>
                              <w:rPr>
                                <w:noProof/>
                                <w:lang w:eastAsia="en-GB"/>
                              </w:rPr>
                              <w:drawing>
                                <wp:inline distT="0" distB="0" distL="0" distR="0" wp14:anchorId="48DAAFEE" wp14:editId="089C2697">
                                  <wp:extent cx="1201700" cy="10236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clusion 5 values canvas.jpg"/>
                                          <pic:cNvPicPr/>
                                        </pic:nvPicPr>
                                        <pic:blipFill>
                                          <a:blip r:embed="rId13">
                                            <a:extLst>
                                              <a:ext uri="{28A0092B-C50C-407E-A947-70E740481C1C}">
                                                <a14:useLocalDpi xmlns:a14="http://schemas.microsoft.com/office/drawing/2010/main" val="0"/>
                                              </a:ext>
                                            </a:extLst>
                                          </a:blip>
                                          <a:stretch>
                                            <a:fillRect/>
                                          </a:stretch>
                                        </pic:blipFill>
                                        <pic:spPr>
                                          <a:xfrm>
                                            <a:off x="0" y="0"/>
                                            <a:ext cx="1212210" cy="10325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859AF0" id="Text Box 8" o:spid="_x0000_s1028" type="#_x0000_t202" style="position:absolute;left:0;text-align:left;margin-left:193.5pt;margin-top:85.35pt;width:109.5pt;height:101.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" fillcolor="window" stroked="f" strokeweight=".5pt">
                <v:textbox>
                  <w:txbxContent>
                    <w:p w:rsidR="00D0694A" w:rsidRDefault="00B30C44" w:rsidP="00D0694A">
                      <w:r>
                        <w:rPr>
                          <w:noProof/>
                          <w:lang w:eastAsia="en-GB"/>
                        </w:rPr>
                        <w:drawing>
                          <wp:inline distT="0" distB="0" distL="0" distR="0" wp14:anchorId="48DAAFEE" wp14:editId="089C2697">
                            <wp:extent cx="1201700" cy="10236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clusion 5 values canvas.jpg"/>
                                    <pic:cNvPicPr/>
                                  </pic:nvPicPr>
                                  <pic:blipFill>
                                    <a:blip r:embed="rId14">
                                      <a:extLst>
                                        <a:ext uri="{28A0092B-C50C-407E-A947-70E740481C1C}">
                                          <a14:useLocalDpi xmlns:a14="http://schemas.microsoft.com/office/drawing/2010/main" val="0"/>
                                        </a:ext>
                                      </a:extLst>
                                    </a:blip>
                                    <a:stretch>
                                      <a:fillRect/>
                                    </a:stretch>
                                  </pic:blipFill>
                                  <pic:spPr>
                                    <a:xfrm>
                                      <a:off x="0" y="0"/>
                                      <a:ext cx="1212210" cy="1032573"/>
                                    </a:xfrm>
                                    <a:prstGeom prst="rect">
                                      <a:avLst/>
                                    </a:prstGeom>
                                  </pic:spPr>
                                </pic:pic>
                              </a:graphicData>
                            </a:graphic>
                          </wp:inline>
                        </w:drawing>
                      </w:r>
                    </w:p>
                  </w:txbxContent>
                </v:textbox>
                <w10:wrap anchorx="margin"/>
              </v:shape>
            </w:pict>
          </mc:Fallback>
        </mc:AlternateContent>
      </w:r>
      <w:r>
        <w:rPr>
          <w:b/>
          <w:noProof/>
          <w:color w:val="5B9BD5" w:themeColor="accent1"/>
          <w:sz w:val="144"/>
          <w:szCs w:val="144"/>
          <w:lang w:eastAsia="en-GB"/>
        </w:rPr>
        <mc:AlternateContent>
          <mc:Choice Requires="wps">
            <w:drawing>
              <wp:anchor distT="0" distB="0" distL="114300" distR="114300" simplePos="0" relativeHeight="251663360" behindDoc="0" locked="0" layoutInCell="1" allowOverlap="1" wp14:anchorId="38C1AAC2" wp14:editId="78C099A2">
                <wp:simplePos x="0" y="0"/>
                <wp:positionH relativeFrom="margin">
                  <wp:posOffset>1228725</wp:posOffset>
                </wp:positionH>
                <wp:positionV relativeFrom="paragraph">
                  <wp:posOffset>1083945</wp:posOffset>
                </wp:positionV>
                <wp:extent cx="1343025" cy="11334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1343025" cy="1133475"/>
                        </a:xfrm>
                        <a:prstGeom prst="rect">
                          <a:avLst/>
                        </a:prstGeom>
                        <a:solidFill>
                          <a:sysClr val="window" lastClr="FFFFFF"/>
                        </a:solidFill>
                        <a:ln w="6350">
                          <a:noFill/>
                        </a:ln>
                      </wps:spPr>
                      <wps:txbx>
                        <w:txbxContent>
                          <w:p w:rsidR="00D0694A" w:rsidRDefault="00B30C44" w:rsidP="00D0694A">
                            <w:r>
                              <w:rPr>
                                <w:noProof/>
                                <w:lang w:eastAsia="en-GB"/>
                              </w:rPr>
                              <w:drawing>
                                <wp:inline distT="0" distB="0" distL="0" distR="0" wp14:anchorId="64B4C177" wp14:editId="056EEED7">
                                  <wp:extent cx="1273810" cy="1162038"/>
                                  <wp:effectExtent l="0" t="0" r="254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nesty 5 values canvas.jpg"/>
                                          <pic:cNvPicPr/>
                                        </pic:nvPicPr>
                                        <pic:blipFill>
                                          <a:blip r:embed="rId15">
                                            <a:extLst>
                                              <a:ext uri="{28A0092B-C50C-407E-A947-70E740481C1C}">
                                                <a14:useLocalDpi xmlns:a14="http://schemas.microsoft.com/office/drawing/2010/main" val="0"/>
                                              </a:ext>
                                            </a:extLst>
                                          </a:blip>
                                          <a:stretch>
                                            <a:fillRect/>
                                          </a:stretch>
                                        </pic:blipFill>
                                        <pic:spPr>
                                          <a:xfrm>
                                            <a:off x="0" y="0"/>
                                            <a:ext cx="1283372" cy="11707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C1AAC2" id="Text Box 5" o:spid="_x0000_s1029" type="#_x0000_t202" style="position:absolute;left:0;text-align:left;margin-left:96.75pt;margin-top:85.35pt;width:105.75pt;height:89.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" fillcolor="window" stroked="f" strokeweight=".5pt">
                <v:textbox>
                  <w:txbxContent>
                    <w:p w:rsidR="00D0694A" w:rsidRDefault="00B30C44" w:rsidP="00D0694A">
                      <w:r>
                        <w:rPr>
                          <w:noProof/>
                          <w:lang w:eastAsia="en-GB"/>
                        </w:rPr>
                        <w:drawing>
                          <wp:inline distT="0" distB="0" distL="0" distR="0" wp14:anchorId="64B4C177" wp14:editId="056EEED7">
                            <wp:extent cx="1273810" cy="1162038"/>
                            <wp:effectExtent l="0" t="0" r="254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nesty 5 values canvas.jpg"/>
                                    <pic:cNvPicPr/>
                                  </pic:nvPicPr>
                                  <pic:blipFill>
                                    <a:blip r:embed="rId16">
                                      <a:extLst>
                                        <a:ext uri="{28A0092B-C50C-407E-A947-70E740481C1C}">
                                          <a14:useLocalDpi xmlns:a14="http://schemas.microsoft.com/office/drawing/2010/main" val="0"/>
                                        </a:ext>
                                      </a:extLst>
                                    </a:blip>
                                    <a:stretch>
                                      <a:fillRect/>
                                    </a:stretch>
                                  </pic:blipFill>
                                  <pic:spPr>
                                    <a:xfrm>
                                      <a:off x="0" y="0"/>
                                      <a:ext cx="1283372" cy="1170761"/>
                                    </a:xfrm>
                                    <a:prstGeom prst="rect">
                                      <a:avLst/>
                                    </a:prstGeom>
                                  </pic:spPr>
                                </pic:pic>
                              </a:graphicData>
                            </a:graphic>
                          </wp:inline>
                        </w:drawing>
                      </w:r>
                    </w:p>
                  </w:txbxContent>
                </v:textbox>
                <w10:wrap anchorx="margin"/>
              </v:shape>
            </w:pict>
          </mc:Fallback>
        </mc:AlternateContent>
      </w:r>
      <w:r w:rsidR="00B30C44">
        <w:rPr>
          <w:b/>
          <w:noProof/>
          <w:color w:val="5B9BD5" w:themeColor="accent1"/>
          <w:sz w:val="144"/>
          <w:szCs w:val="144"/>
          <w:lang w:eastAsia="en-GB"/>
        </w:rPr>
        <mc:AlternateContent>
          <mc:Choice Requires="wps">
            <w:drawing>
              <wp:anchor distT="0" distB="0" distL="114300" distR="114300" simplePos="0" relativeHeight="251661312" behindDoc="0" locked="0" layoutInCell="1" allowOverlap="1" wp14:anchorId="0FD2CECB" wp14:editId="25540DCD">
                <wp:simplePos x="0" y="0"/>
                <wp:positionH relativeFrom="margin">
                  <wp:posOffset>-209550</wp:posOffset>
                </wp:positionH>
                <wp:positionV relativeFrom="paragraph">
                  <wp:posOffset>1083945</wp:posOffset>
                </wp:positionV>
                <wp:extent cx="1543050" cy="1276350"/>
                <wp:effectExtent l="0" t="0" r="0" b="0"/>
                <wp:wrapNone/>
                <wp:docPr id="4" name="Text Box 4"/>
                <wp:cNvGraphicFramePr/>
                <a:graphic xmlns:a="http://schemas.openxmlformats.org/drawingml/2006/main">
                  <a:graphicData uri="http://schemas.microsoft.com/office/word/2010/wordprocessingShape">
                    <wps:wsp>
                      <wps:cNvSpPr txBox="1"/>
                      <wps:spPr>
                        <a:xfrm>
                          <a:off x="0" y="0"/>
                          <a:ext cx="1543050" cy="1276350"/>
                        </a:xfrm>
                        <a:prstGeom prst="rect">
                          <a:avLst/>
                        </a:prstGeom>
                        <a:solidFill>
                          <a:schemeClr val="lt1"/>
                        </a:solidFill>
                        <a:ln w="6350">
                          <a:noFill/>
                        </a:ln>
                      </wps:spPr>
                      <wps:txbx>
                        <w:txbxContent>
                          <w:p w:rsidR="00D0694A" w:rsidRDefault="00D0694A" w:rsidP="00D0694A">
                            <w:r>
                              <w:rPr>
                                <w:noProof/>
                                <w:lang w:eastAsia="en-GB"/>
                              </w:rPr>
                              <w:drawing>
                                <wp:inline distT="0" distB="0" distL="0" distR="0" wp14:anchorId="05ECA60A" wp14:editId="62AA829B">
                                  <wp:extent cx="1235883" cy="102362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mpathy 5 values canvas.jpg"/>
                                          <pic:cNvPicPr/>
                                        </pic:nvPicPr>
                                        <pic:blipFill>
                                          <a:blip r:embed="rId17">
                                            <a:extLst>
                                              <a:ext uri="{28A0092B-C50C-407E-A947-70E740481C1C}">
                                                <a14:useLocalDpi xmlns:a14="http://schemas.microsoft.com/office/drawing/2010/main" val="0"/>
                                              </a:ext>
                                            </a:extLst>
                                          </a:blip>
                                          <a:stretch>
                                            <a:fillRect/>
                                          </a:stretch>
                                        </pic:blipFill>
                                        <pic:spPr>
                                          <a:xfrm>
                                            <a:off x="0" y="0"/>
                                            <a:ext cx="1235883" cy="10236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D2CECB" id="Text Box 4" o:spid="_x0000_s1030" type="#_x0000_t202" style="position:absolute;left:0;text-align:left;margin-left:-16.5pt;margin-top:85.35pt;width:121.5pt;height:10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" fillcolor="white [3201]" stroked="f" strokeweight=".5pt">
                <v:textbox>
                  <w:txbxContent>
                    <w:p w:rsidR="00D0694A" w:rsidRDefault="00D0694A" w:rsidP="00D0694A">
                      <w:r>
                        <w:rPr>
                          <w:noProof/>
                          <w:lang w:eastAsia="en-GB"/>
                        </w:rPr>
                        <w:drawing>
                          <wp:inline distT="0" distB="0" distL="0" distR="0" wp14:anchorId="05ECA60A" wp14:editId="62AA829B">
                            <wp:extent cx="1235883" cy="102362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mpathy 5 values canvas.jpg"/>
                                    <pic:cNvPicPr/>
                                  </pic:nvPicPr>
                                  <pic:blipFill>
                                    <a:blip r:embed="rId18">
                                      <a:extLst>
                                        <a:ext uri="{28A0092B-C50C-407E-A947-70E740481C1C}">
                                          <a14:useLocalDpi xmlns:a14="http://schemas.microsoft.com/office/drawing/2010/main" val="0"/>
                                        </a:ext>
                                      </a:extLst>
                                    </a:blip>
                                    <a:stretch>
                                      <a:fillRect/>
                                    </a:stretch>
                                  </pic:blipFill>
                                  <pic:spPr>
                                    <a:xfrm>
                                      <a:off x="0" y="0"/>
                                      <a:ext cx="1235883" cy="1023620"/>
                                    </a:xfrm>
                                    <a:prstGeom prst="rect">
                                      <a:avLst/>
                                    </a:prstGeom>
                                  </pic:spPr>
                                </pic:pic>
                              </a:graphicData>
                            </a:graphic>
                          </wp:inline>
                        </w:drawing>
                      </w:r>
                    </w:p>
                  </w:txbxContent>
                </v:textbox>
                <w10:wrap anchorx="margin"/>
              </v:shape>
            </w:pict>
          </mc:Fallback>
        </mc:AlternateContent>
      </w:r>
      <w:r w:rsidR="00D0694A" w:rsidRPr="00D0694A">
        <w:rPr>
          <w:b/>
          <w:color w:val="1F4E79" w:themeColor="accent1" w:themeShade="80"/>
          <w:sz w:val="144"/>
          <w:szCs w:val="144"/>
        </w:rPr>
        <w:t xml:space="preserve">Values </w:t>
      </w:r>
      <w:r w:rsidR="00D0694A">
        <w:rPr>
          <w:b/>
          <w:color w:val="1F4E79" w:themeColor="accent1" w:themeShade="80"/>
          <w:sz w:val="144"/>
          <w:szCs w:val="144"/>
        </w:rPr>
        <w:t xml:space="preserve">Report </w:t>
      </w:r>
    </w:p>
    <w:p w:rsidR="00D0694A" w:rsidRDefault="00D0694A" w:rsidP="00386D83">
      <w:pPr>
        <w:rPr>
          <w:b/>
          <w:color w:val="1F4E79" w:themeColor="accent1" w:themeShade="80"/>
          <w:sz w:val="144"/>
          <w:szCs w:val="144"/>
        </w:rPr>
      </w:pPr>
    </w:p>
    <w:p w:rsidR="00D0694A" w:rsidRDefault="00D0694A" w:rsidP="00D0694A">
      <w:pPr>
        <w:jc w:val="center"/>
        <w:rPr>
          <w:color w:val="1F4E79" w:themeColor="accent1" w:themeShade="80"/>
          <w:sz w:val="96"/>
          <w:szCs w:val="96"/>
        </w:rPr>
      </w:pPr>
      <w:r w:rsidRPr="00D0694A">
        <w:rPr>
          <w:color w:val="1F4E79" w:themeColor="accent1" w:themeShade="80"/>
          <w:sz w:val="96"/>
          <w:szCs w:val="96"/>
        </w:rPr>
        <w:t>Richmond Fellowship</w:t>
      </w:r>
    </w:p>
    <w:p w:rsidR="00B30C44" w:rsidRDefault="00B30C44" w:rsidP="00B30C44">
      <w:pPr>
        <w:jc w:val="center"/>
        <w:rPr>
          <w:color w:val="1F4E79" w:themeColor="accent1" w:themeShade="80"/>
          <w:sz w:val="32"/>
          <w:szCs w:val="32"/>
        </w:rPr>
      </w:pPr>
      <w:r>
        <w:rPr>
          <w:noProof/>
          <w:color w:val="5B9BD5" w:themeColor="accent1"/>
          <w:sz w:val="32"/>
          <w:szCs w:val="32"/>
          <w:lang w:eastAsia="en-GB"/>
        </w:rPr>
        <mc:AlternateContent>
          <mc:Choice Requires="wps">
            <w:drawing>
              <wp:anchor distT="0" distB="0" distL="114300" distR="114300" simplePos="0" relativeHeight="251670528" behindDoc="0" locked="0" layoutInCell="1" allowOverlap="1" wp14:anchorId="43718C55" wp14:editId="7621611C">
                <wp:simplePos x="0" y="0"/>
                <wp:positionH relativeFrom="margin">
                  <wp:posOffset>-828675</wp:posOffset>
                </wp:positionH>
                <wp:positionV relativeFrom="paragraph">
                  <wp:posOffset>377191</wp:posOffset>
                </wp:positionV>
                <wp:extent cx="7381875" cy="762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7381875" cy="76200"/>
                        </a:xfrm>
                        <a:prstGeom prst="rect">
                          <a:avLst/>
                        </a:prstGeom>
                        <a:solidFill>
                          <a:schemeClr val="accent1">
                            <a:lumMod val="50000"/>
                          </a:schemeClr>
                        </a:solidFill>
                        <a:ln w="6350">
                          <a:noFill/>
                        </a:ln>
                      </wps:spPr>
                      <wps:txbx>
                        <w:txbxContent>
                          <w:p w:rsidR="00B30C44" w:rsidRDefault="00B30C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718C55" id="Text Box 14" o:spid="_x0000_s1031" type="#_x0000_t202" style="position:absolute;left:0;text-align:left;margin-left:-65.25pt;margin-top:29.7pt;width:581.25pt;height: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" fillcolor="#1f4d78 [1604]" stroked="f" strokeweight=".5pt">
                <v:textbox>
                  <w:txbxContent>
                    <w:p w:rsidR="00B30C44" w:rsidRDefault="00B30C44"/>
                  </w:txbxContent>
                </v:textbox>
                <w10:wrap anchorx="margin"/>
              </v:shape>
            </w:pict>
          </mc:Fallback>
        </mc:AlternateContent>
      </w:r>
      <w:r>
        <w:rPr>
          <w:noProof/>
          <w:color w:val="5B9BD5" w:themeColor="accent1"/>
          <w:sz w:val="96"/>
          <w:szCs w:val="96"/>
          <w:lang w:eastAsia="en-GB"/>
        </w:rPr>
        <mc:AlternateContent>
          <mc:Choice Requires="wps">
            <w:drawing>
              <wp:anchor distT="0" distB="0" distL="114300" distR="114300" simplePos="0" relativeHeight="251660288" behindDoc="0" locked="0" layoutInCell="1" allowOverlap="1" wp14:anchorId="7CA1A40F" wp14:editId="601FC3D7">
                <wp:simplePos x="0" y="0"/>
                <wp:positionH relativeFrom="margin">
                  <wp:align>left</wp:align>
                </wp:positionH>
                <wp:positionV relativeFrom="paragraph">
                  <wp:posOffset>1072515</wp:posOffset>
                </wp:positionV>
                <wp:extent cx="2343150" cy="32194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343150" cy="3219450"/>
                        </a:xfrm>
                        <a:prstGeom prst="rect">
                          <a:avLst/>
                        </a:prstGeom>
                        <a:solidFill>
                          <a:schemeClr val="lt1"/>
                        </a:solidFill>
                        <a:ln w="6350">
                          <a:noFill/>
                        </a:ln>
                      </wps:spPr>
                      <wps:txbx>
                        <w:txbxContent>
                          <w:p w:rsidR="00D0694A" w:rsidRPr="00B30C44" w:rsidRDefault="00D0694A">
                            <w:pPr>
                              <w:rPr>
                                <w:b/>
                                <w:color w:val="002060"/>
                                <w:sz w:val="32"/>
                                <w:szCs w:val="32"/>
                              </w:rPr>
                            </w:pPr>
                            <w:r w:rsidRPr="00B30C44">
                              <w:rPr>
                                <w:b/>
                                <w:color w:val="002060"/>
                                <w:sz w:val="32"/>
                                <w:szCs w:val="32"/>
                              </w:rPr>
                              <w:t>Clare Pecheur</w:t>
                            </w:r>
                          </w:p>
                          <w:p w:rsidR="00D0694A" w:rsidRPr="00B30C44" w:rsidRDefault="00D0694A">
                            <w:pPr>
                              <w:rPr>
                                <w:b/>
                                <w:color w:val="002060"/>
                                <w:sz w:val="32"/>
                                <w:szCs w:val="32"/>
                              </w:rPr>
                            </w:pPr>
                            <w:r w:rsidRPr="00B30C44">
                              <w:rPr>
                                <w:b/>
                                <w:color w:val="002060"/>
                                <w:sz w:val="32"/>
                                <w:szCs w:val="32"/>
                              </w:rPr>
                              <w:t>Anne Wigglesworth</w:t>
                            </w:r>
                          </w:p>
                          <w:p w:rsidR="00D0694A" w:rsidRPr="00B30C44" w:rsidRDefault="00D0694A">
                            <w:pPr>
                              <w:rPr>
                                <w:b/>
                                <w:color w:val="002060"/>
                                <w:sz w:val="32"/>
                                <w:szCs w:val="32"/>
                              </w:rPr>
                            </w:pPr>
                            <w:r w:rsidRPr="00B30C44">
                              <w:rPr>
                                <w:b/>
                                <w:color w:val="002060"/>
                                <w:sz w:val="32"/>
                                <w:szCs w:val="32"/>
                              </w:rPr>
                              <w:t>Lois Sidney</w:t>
                            </w:r>
                          </w:p>
                          <w:p w:rsidR="00B30C44" w:rsidRPr="00B30C44" w:rsidRDefault="00B30C44">
                            <w:pPr>
                              <w:rPr>
                                <w:b/>
                                <w:color w:val="002060"/>
                                <w:sz w:val="32"/>
                                <w:szCs w:val="32"/>
                              </w:rPr>
                            </w:pPr>
                            <w:r w:rsidRPr="00B30C44">
                              <w:rPr>
                                <w:b/>
                                <w:color w:val="002060"/>
                                <w:sz w:val="32"/>
                                <w:szCs w:val="32"/>
                              </w:rPr>
                              <w:t>May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A1A40F" id="Text Box 3" o:spid="_x0000_s1032" type="#_x0000_t202" style="position:absolute;left:0;text-align:left;margin-left:0;margin-top:84.45pt;width:184.5pt;height:25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" fillcolor="white [3201]" stroked="f" strokeweight=".5pt">
                <v:textbox>
                  <w:txbxContent>
                    <w:p w:rsidR="00D0694A" w:rsidRPr="00B30C44" w:rsidRDefault="00D0694A">
                      <w:pPr>
                        <w:rPr>
                          <w:b/>
                          <w:color w:val="002060"/>
                          <w:sz w:val="32"/>
                          <w:szCs w:val="32"/>
                        </w:rPr>
                      </w:pPr>
                      <w:r w:rsidRPr="00B30C44">
                        <w:rPr>
                          <w:b/>
                          <w:color w:val="002060"/>
                          <w:sz w:val="32"/>
                          <w:szCs w:val="32"/>
                        </w:rPr>
                        <w:t>Clare Pecheur</w:t>
                      </w:r>
                    </w:p>
                    <w:p w:rsidR="00D0694A" w:rsidRPr="00B30C44" w:rsidRDefault="00D0694A">
                      <w:pPr>
                        <w:rPr>
                          <w:b/>
                          <w:color w:val="002060"/>
                          <w:sz w:val="32"/>
                          <w:szCs w:val="32"/>
                        </w:rPr>
                      </w:pPr>
                      <w:r w:rsidRPr="00B30C44">
                        <w:rPr>
                          <w:b/>
                          <w:color w:val="002060"/>
                          <w:sz w:val="32"/>
                          <w:szCs w:val="32"/>
                        </w:rPr>
                        <w:t>Anne Wigglesworth</w:t>
                      </w:r>
                    </w:p>
                    <w:p w:rsidR="00D0694A" w:rsidRPr="00B30C44" w:rsidRDefault="00D0694A">
                      <w:pPr>
                        <w:rPr>
                          <w:b/>
                          <w:color w:val="002060"/>
                          <w:sz w:val="32"/>
                          <w:szCs w:val="32"/>
                        </w:rPr>
                      </w:pPr>
                      <w:r w:rsidRPr="00B30C44">
                        <w:rPr>
                          <w:b/>
                          <w:color w:val="002060"/>
                          <w:sz w:val="32"/>
                          <w:szCs w:val="32"/>
                        </w:rPr>
                        <w:t>Lois Sidney</w:t>
                      </w:r>
                    </w:p>
                    <w:p w:rsidR="00B30C44" w:rsidRPr="00B30C44" w:rsidRDefault="00B30C44">
                      <w:pPr>
                        <w:rPr>
                          <w:b/>
                          <w:color w:val="002060"/>
                          <w:sz w:val="32"/>
                          <w:szCs w:val="32"/>
                        </w:rPr>
                      </w:pPr>
                      <w:r w:rsidRPr="00B30C44">
                        <w:rPr>
                          <w:b/>
                          <w:color w:val="002060"/>
                          <w:sz w:val="32"/>
                          <w:szCs w:val="32"/>
                        </w:rPr>
                        <w:t>May 2016</w:t>
                      </w:r>
                    </w:p>
                  </w:txbxContent>
                </v:textbox>
                <w10:wrap anchorx="margin"/>
              </v:shape>
            </w:pict>
          </mc:Fallback>
        </mc:AlternateContent>
      </w:r>
      <w:r w:rsidRPr="00B30C44">
        <w:rPr>
          <w:color w:val="1F4E79" w:themeColor="accent1" w:themeShade="80"/>
          <w:sz w:val="32"/>
          <w:szCs w:val="32"/>
        </w:rPr>
        <w:t>Wisbech</w:t>
      </w:r>
      <w:r>
        <w:rPr>
          <w:color w:val="1F4E79" w:themeColor="accent1" w:themeShade="80"/>
          <w:sz w:val="32"/>
          <w:szCs w:val="32"/>
        </w:rPr>
        <w:t xml:space="preserve"> March Godmanchester Cambridge</w:t>
      </w:r>
    </w:p>
    <w:p w:rsidR="00B30C44" w:rsidRDefault="00B30C44" w:rsidP="00B30C44">
      <w:pPr>
        <w:jc w:val="center"/>
        <w:rPr>
          <w:color w:val="1F4E79" w:themeColor="accent1" w:themeShade="80"/>
          <w:sz w:val="32"/>
          <w:szCs w:val="32"/>
        </w:rPr>
      </w:pPr>
    </w:p>
    <w:p w:rsidR="00B30C44" w:rsidRDefault="00B30C44">
      <w:pPr>
        <w:rPr>
          <w:color w:val="1F4E79" w:themeColor="accent1" w:themeShade="80"/>
          <w:sz w:val="32"/>
          <w:szCs w:val="32"/>
        </w:rPr>
      </w:pPr>
      <w:r>
        <w:rPr>
          <w:color w:val="1F4E79" w:themeColor="accent1" w:themeShade="80"/>
          <w:sz w:val="32"/>
          <w:szCs w:val="32"/>
        </w:rPr>
        <w:br w:type="page"/>
      </w:r>
    </w:p>
    <w:p w:rsidR="00386D83" w:rsidRDefault="00386D83" w:rsidP="00D51670">
      <w:pPr>
        <w:jc w:val="both"/>
        <w:rPr>
          <w:color w:val="1F4E79" w:themeColor="accent1" w:themeShade="80"/>
          <w:sz w:val="32"/>
          <w:szCs w:val="32"/>
        </w:rPr>
      </w:pPr>
      <w:r>
        <w:rPr>
          <w:color w:val="1F4E79" w:themeColor="accent1" w:themeShade="80"/>
          <w:sz w:val="32"/>
          <w:szCs w:val="32"/>
        </w:rPr>
        <w:lastRenderedPageBreak/>
        <w:t>Index:</w:t>
      </w:r>
    </w:p>
    <w:p w:rsidR="00D0694A" w:rsidRDefault="00530E95" w:rsidP="00D51670">
      <w:pPr>
        <w:jc w:val="both"/>
        <w:rPr>
          <w:color w:val="1F4E79" w:themeColor="accent1" w:themeShade="80"/>
          <w:sz w:val="32"/>
          <w:szCs w:val="32"/>
        </w:rPr>
      </w:pPr>
      <w:r>
        <w:rPr>
          <w:color w:val="1F4E79" w:themeColor="accent1" w:themeShade="80"/>
          <w:sz w:val="32"/>
          <w:szCs w:val="32"/>
        </w:rPr>
        <w:t>Summary</w:t>
      </w:r>
      <w:r w:rsidR="00386D83">
        <w:rPr>
          <w:color w:val="1F4E79" w:themeColor="accent1" w:themeShade="80"/>
          <w:sz w:val="32"/>
          <w:szCs w:val="32"/>
        </w:rPr>
        <w:t xml:space="preserve"> of Five Values</w:t>
      </w:r>
      <w:r w:rsidR="00B30C44">
        <w:rPr>
          <w:color w:val="1F4E79" w:themeColor="accent1" w:themeShade="80"/>
          <w:sz w:val="32"/>
          <w:szCs w:val="32"/>
        </w:rPr>
        <w:t>……………………………………………….</w:t>
      </w:r>
      <w:r w:rsidR="00386D83">
        <w:rPr>
          <w:color w:val="1F4E79" w:themeColor="accent1" w:themeShade="80"/>
          <w:sz w:val="32"/>
          <w:szCs w:val="32"/>
        </w:rPr>
        <w:t xml:space="preserve"> </w:t>
      </w:r>
      <w:r w:rsidR="00B30C44">
        <w:rPr>
          <w:color w:val="1F4E79" w:themeColor="accent1" w:themeShade="80"/>
          <w:sz w:val="32"/>
          <w:szCs w:val="32"/>
        </w:rPr>
        <w:t>Page 1</w:t>
      </w:r>
    </w:p>
    <w:p w:rsidR="00386D83" w:rsidRDefault="00530E95" w:rsidP="00D51670">
      <w:pPr>
        <w:jc w:val="both"/>
        <w:rPr>
          <w:color w:val="1F4E79" w:themeColor="accent1" w:themeShade="80"/>
          <w:sz w:val="32"/>
          <w:szCs w:val="32"/>
        </w:rPr>
      </w:pPr>
      <w:r>
        <w:rPr>
          <w:color w:val="1F4E79" w:themeColor="accent1" w:themeShade="80"/>
          <w:sz w:val="32"/>
          <w:szCs w:val="32"/>
        </w:rPr>
        <w:t>Summary</w:t>
      </w:r>
      <w:r w:rsidR="00386D83">
        <w:rPr>
          <w:color w:val="1F4E79" w:themeColor="accent1" w:themeShade="80"/>
          <w:sz w:val="32"/>
          <w:szCs w:val="32"/>
        </w:rPr>
        <w:t xml:space="preserve"> of service…………………………………………………….. Page 1</w:t>
      </w:r>
    </w:p>
    <w:p w:rsidR="00530E95" w:rsidRDefault="00530E95" w:rsidP="00D51670">
      <w:pPr>
        <w:jc w:val="both"/>
        <w:rPr>
          <w:color w:val="1F4E79" w:themeColor="accent1" w:themeShade="80"/>
          <w:sz w:val="32"/>
          <w:szCs w:val="32"/>
        </w:rPr>
      </w:pPr>
      <w:r>
        <w:rPr>
          <w:color w:val="1F4E79" w:themeColor="accent1" w:themeShade="80"/>
          <w:sz w:val="32"/>
          <w:szCs w:val="32"/>
        </w:rPr>
        <w:t>Brief introduction………………………………………………………</w:t>
      </w:r>
      <w:r w:rsidR="00D51670">
        <w:rPr>
          <w:color w:val="1F4E79" w:themeColor="accent1" w:themeShade="80"/>
          <w:sz w:val="32"/>
          <w:szCs w:val="32"/>
        </w:rPr>
        <w:t xml:space="preserve">… </w:t>
      </w:r>
      <w:r>
        <w:rPr>
          <w:color w:val="1F4E79" w:themeColor="accent1" w:themeShade="80"/>
          <w:sz w:val="32"/>
          <w:szCs w:val="32"/>
        </w:rPr>
        <w:t>Pa</w:t>
      </w:r>
      <w:r w:rsidR="004C0FF2">
        <w:rPr>
          <w:color w:val="1F4E79" w:themeColor="accent1" w:themeShade="80"/>
          <w:sz w:val="32"/>
          <w:szCs w:val="32"/>
        </w:rPr>
        <w:t>ge 1</w:t>
      </w:r>
    </w:p>
    <w:p w:rsidR="00386D83" w:rsidRDefault="00386D83" w:rsidP="00D51670">
      <w:pPr>
        <w:jc w:val="both"/>
        <w:rPr>
          <w:color w:val="1F4E79" w:themeColor="accent1" w:themeShade="80"/>
          <w:sz w:val="32"/>
          <w:szCs w:val="32"/>
        </w:rPr>
      </w:pPr>
      <w:r>
        <w:rPr>
          <w:color w:val="1F4E79" w:themeColor="accent1" w:themeShade="80"/>
          <w:sz w:val="32"/>
          <w:szCs w:val="32"/>
        </w:rPr>
        <w:t>Report</w:t>
      </w:r>
      <w:r w:rsidR="00D51670">
        <w:rPr>
          <w:color w:val="1F4E79" w:themeColor="accent1" w:themeShade="80"/>
          <w:sz w:val="32"/>
          <w:szCs w:val="32"/>
        </w:rPr>
        <w:t xml:space="preserve"> Mental health support: ….................................... P</w:t>
      </w:r>
      <w:r>
        <w:rPr>
          <w:color w:val="1F4E79" w:themeColor="accent1" w:themeShade="80"/>
          <w:sz w:val="32"/>
          <w:szCs w:val="32"/>
        </w:rPr>
        <w:t>age 2</w:t>
      </w:r>
    </w:p>
    <w:p w:rsidR="00D51670" w:rsidRDefault="00D51670" w:rsidP="00D51670">
      <w:pPr>
        <w:jc w:val="both"/>
        <w:rPr>
          <w:color w:val="1F4E79" w:themeColor="accent1" w:themeShade="80"/>
          <w:sz w:val="32"/>
          <w:szCs w:val="32"/>
        </w:rPr>
      </w:pPr>
      <w:r>
        <w:rPr>
          <w:color w:val="1F4E79" w:themeColor="accent1" w:themeShade="80"/>
          <w:sz w:val="32"/>
          <w:szCs w:val="32"/>
        </w:rPr>
        <w:t>Report Retain Regain: …………………………………………………. Page 5</w:t>
      </w:r>
    </w:p>
    <w:p w:rsidR="00386D83" w:rsidRDefault="00386D83" w:rsidP="00D51670">
      <w:pPr>
        <w:jc w:val="both"/>
        <w:rPr>
          <w:color w:val="1F4E79" w:themeColor="accent1" w:themeShade="80"/>
          <w:sz w:val="32"/>
          <w:szCs w:val="32"/>
        </w:rPr>
      </w:pPr>
      <w:r>
        <w:rPr>
          <w:color w:val="1F4E79" w:themeColor="accent1" w:themeShade="80"/>
          <w:sz w:val="32"/>
          <w:szCs w:val="32"/>
        </w:rPr>
        <w:t>Conclusion……………………………………………………………………</w:t>
      </w:r>
      <w:r w:rsidR="00D51670">
        <w:rPr>
          <w:color w:val="1F4E79" w:themeColor="accent1" w:themeShade="80"/>
          <w:sz w:val="32"/>
          <w:szCs w:val="32"/>
        </w:rPr>
        <w:t xml:space="preserve"> Page 8</w:t>
      </w:r>
    </w:p>
    <w:p w:rsidR="00386D83" w:rsidRDefault="00386D83" w:rsidP="00B30C44">
      <w:pPr>
        <w:rPr>
          <w:color w:val="1F4E79" w:themeColor="accent1" w:themeShade="80"/>
          <w:sz w:val="32"/>
          <w:szCs w:val="32"/>
        </w:rPr>
      </w:pPr>
    </w:p>
    <w:p w:rsidR="00386D83" w:rsidRDefault="00386D83" w:rsidP="00B30C44">
      <w:pPr>
        <w:rPr>
          <w:color w:val="1F4E79" w:themeColor="accent1" w:themeShade="80"/>
          <w:sz w:val="32"/>
          <w:szCs w:val="32"/>
        </w:rPr>
      </w:pPr>
    </w:p>
    <w:p w:rsidR="00386D83" w:rsidRDefault="00386D83" w:rsidP="00B30C44">
      <w:pPr>
        <w:rPr>
          <w:color w:val="1F4E79" w:themeColor="accent1" w:themeShade="80"/>
          <w:sz w:val="32"/>
          <w:szCs w:val="32"/>
        </w:rPr>
      </w:pPr>
    </w:p>
    <w:p w:rsidR="00386D83" w:rsidRDefault="00386D83" w:rsidP="00B30C44">
      <w:pPr>
        <w:rPr>
          <w:color w:val="1F4E79" w:themeColor="accent1" w:themeShade="80"/>
          <w:sz w:val="32"/>
          <w:szCs w:val="32"/>
        </w:rPr>
      </w:pPr>
    </w:p>
    <w:p w:rsidR="00386D83" w:rsidRDefault="00386D83" w:rsidP="00B30C44">
      <w:pPr>
        <w:rPr>
          <w:color w:val="1F4E79" w:themeColor="accent1" w:themeShade="80"/>
          <w:sz w:val="32"/>
          <w:szCs w:val="32"/>
        </w:rPr>
      </w:pPr>
    </w:p>
    <w:p w:rsidR="00386D83" w:rsidRDefault="00386D83" w:rsidP="00B30C44">
      <w:pPr>
        <w:rPr>
          <w:color w:val="1F4E79" w:themeColor="accent1" w:themeShade="80"/>
          <w:sz w:val="32"/>
          <w:szCs w:val="32"/>
        </w:rPr>
      </w:pPr>
    </w:p>
    <w:p w:rsidR="00386D83" w:rsidRDefault="00386D83" w:rsidP="00B30C44">
      <w:pPr>
        <w:rPr>
          <w:color w:val="1F4E79" w:themeColor="accent1" w:themeShade="80"/>
          <w:sz w:val="32"/>
          <w:szCs w:val="32"/>
        </w:rPr>
      </w:pPr>
    </w:p>
    <w:p w:rsidR="00386D83" w:rsidRDefault="00386D83" w:rsidP="00B30C44">
      <w:pPr>
        <w:rPr>
          <w:color w:val="1F4E79" w:themeColor="accent1" w:themeShade="80"/>
          <w:sz w:val="32"/>
          <w:szCs w:val="32"/>
        </w:rPr>
      </w:pPr>
    </w:p>
    <w:p w:rsidR="00386D83" w:rsidRDefault="00386D83" w:rsidP="00B30C44">
      <w:pPr>
        <w:rPr>
          <w:color w:val="1F4E79" w:themeColor="accent1" w:themeShade="80"/>
          <w:sz w:val="32"/>
          <w:szCs w:val="32"/>
        </w:rPr>
      </w:pPr>
    </w:p>
    <w:p w:rsidR="00386D83" w:rsidRDefault="00386D83" w:rsidP="00B30C44">
      <w:pPr>
        <w:rPr>
          <w:color w:val="1F4E79" w:themeColor="accent1" w:themeShade="80"/>
          <w:sz w:val="32"/>
          <w:szCs w:val="32"/>
        </w:rPr>
      </w:pPr>
    </w:p>
    <w:p w:rsidR="00386D83" w:rsidRDefault="00386D83" w:rsidP="00B30C44">
      <w:pPr>
        <w:rPr>
          <w:color w:val="1F4E79" w:themeColor="accent1" w:themeShade="80"/>
          <w:sz w:val="32"/>
          <w:szCs w:val="32"/>
        </w:rPr>
      </w:pPr>
    </w:p>
    <w:p w:rsidR="00386D83" w:rsidRDefault="00386D83" w:rsidP="00B30C44">
      <w:pPr>
        <w:rPr>
          <w:color w:val="1F4E79" w:themeColor="accent1" w:themeShade="80"/>
          <w:sz w:val="32"/>
          <w:szCs w:val="32"/>
        </w:rPr>
      </w:pPr>
    </w:p>
    <w:p w:rsidR="00386D83" w:rsidRDefault="00386D83" w:rsidP="00B30C44">
      <w:pPr>
        <w:rPr>
          <w:color w:val="1F4E79" w:themeColor="accent1" w:themeShade="80"/>
          <w:sz w:val="32"/>
          <w:szCs w:val="32"/>
        </w:rPr>
      </w:pPr>
    </w:p>
    <w:p w:rsidR="00386D83" w:rsidRDefault="00386D83" w:rsidP="00B30C44">
      <w:pPr>
        <w:rPr>
          <w:color w:val="1F4E79" w:themeColor="accent1" w:themeShade="80"/>
          <w:sz w:val="32"/>
          <w:szCs w:val="32"/>
        </w:rPr>
      </w:pPr>
    </w:p>
    <w:p w:rsidR="00386D83" w:rsidRDefault="00386D83" w:rsidP="00B30C44">
      <w:pPr>
        <w:rPr>
          <w:color w:val="1F4E79" w:themeColor="accent1" w:themeShade="80"/>
          <w:sz w:val="32"/>
          <w:szCs w:val="32"/>
        </w:rPr>
      </w:pPr>
    </w:p>
    <w:p w:rsidR="00386D83" w:rsidRDefault="00386D83" w:rsidP="00B30C44">
      <w:pPr>
        <w:rPr>
          <w:color w:val="1F4E79" w:themeColor="accent1" w:themeShade="80"/>
          <w:sz w:val="32"/>
          <w:szCs w:val="32"/>
        </w:rPr>
      </w:pPr>
    </w:p>
    <w:p w:rsidR="00386D83" w:rsidRDefault="00386D83" w:rsidP="00B30C44">
      <w:pPr>
        <w:rPr>
          <w:color w:val="1F4E79" w:themeColor="accent1" w:themeShade="80"/>
          <w:sz w:val="32"/>
          <w:szCs w:val="32"/>
        </w:rPr>
      </w:pPr>
    </w:p>
    <w:p w:rsidR="009A4ADB" w:rsidRDefault="00D51670" w:rsidP="00D51670">
      <w:pPr>
        <w:jc w:val="center"/>
        <w:rPr>
          <w:b/>
          <w:color w:val="1F4E79" w:themeColor="accent1" w:themeShade="80"/>
          <w:sz w:val="144"/>
          <w:szCs w:val="144"/>
        </w:rPr>
      </w:pPr>
      <w:r>
        <w:rPr>
          <w:color w:val="1F4E79" w:themeColor="accent1" w:themeShade="80"/>
          <w:sz w:val="32"/>
          <w:szCs w:val="32"/>
        </w:rPr>
        <w:br w:type="page"/>
      </w:r>
      <w:r w:rsidRPr="00D51670">
        <w:rPr>
          <w:b/>
          <w:color w:val="1F4E79" w:themeColor="accent1" w:themeShade="80"/>
          <w:sz w:val="144"/>
          <w:szCs w:val="144"/>
        </w:rPr>
        <w:lastRenderedPageBreak/>
        <w:t>Star Rating</w:t>
      </w:r>
    </w:p>
    <w:p w:rsidR="00D51670" w:rsidRPr="00D51670" w:rsidRDefault="00FA004C" w:rsidP="00D51670">
      <w:pPr>
        <w:jc w:val="center"/>
        <w:rPr>
          <w:b/>
          <w:color w:val="1F4E79" w:themeColor="accent1" w:themeShade="80"/>
          <w:sz w:val="144"/>
          <w:szCs w:val="144"/>
        </w:rPr>
      </w:pPr>
      <w:r>
        <w:rPr>
          <w:b/>
          <w:noProof/>
          <w:color w:val="5B9BD5" w:themeColor="accent1"/>
          <w:sz w:val="144"/>
          <w:szCs w:val="144"/>
          <w:lang w:eastAsia="en-GB"/>
        </w:rPr>
        <mc:AlternateContent>
          <mc:Choice Requires="wps">
            <w:drawing>
              <wp:anchor distT="0" distB="0" distL="114300" distR="114300" simplePos="0" relativeHeight="251677696" behindDoc="0" locked="0" layoutInCell="1" allowOverlap="1" wp14:anchorId="1E7B572C" wp14:editId="7CCBFB49">
                <wp:simplePos x="0" y="0"/>
                <wp:positionH relativeFrom="column">
                  <wp:posOffset>4048125</wp:posOffset>
                </wp:positionH>
                <wp:positionV relativeFrom="paragraph">
                  <wp:posOffset>436880</wp:posOffset>
                </wp:positionV>
                <wp:extent cx="1162050" cy="904875"/>
                <wp:effectExtent l="38100" t="19050" r="19050" b="47625"/>
                <wp:wrapNone/>
                <wp:docPr id="23" name="5-Point Star 23"/>
                <wp:cNvGraphicFramePr/>
                <a:graphic xmlns:a="http://schemas.openxmlformats.org/drawingml/2006/main">
                  <a:graphicData uri="http://schemas.microsoft.com/office/word/2010/wordprocessingShape">
                    <wps:wsp>
                      <wps:cNvSpPr/>
                      <wps:spPr>
                        <a:xfrm>
                          <a:off x="0" y="0"/>
                          <a:ext cx="1162050" cy="904875"/>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D936C1" id="5-Point Star 23" o:spid="_x0000_s1026" style="position:absolute;margin-left:318.75pt;margin-top:34.4pt;width:91.5pt;height:7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2050,9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" path="m1,345631r443865,2l581025,,718184,345633r443865,-2l802953,559241,940117,904873,581025,691258,221933,904873,359097,559241,1,345631xe" fillcolor="yellow" strokecolor="#41719c" strokeweight="1pt">
                <v:stroke joinstyle="miter"/>
                <v:path arrowok="t" o:connecttype="custom" o:connectlocs="1,345631;443866,345633;581025,0;718184,345633;1162049,345631;802953,559241;940117,904873;581025,691258;221933,904873;359097,559241;1,345631" o:connectangles="0,0,0,0,0,0,0,0,0,0,0"/>
              </v:shape>
            </w:pict>
          </mc:Fallback>
        </mc:AlternateContent>
      </w:r>
      <w:r>
        <w:rPr>
          <w:b/>
          <w:noProof/>
          <w:color w:val="5B9BD5" w:themeColor="accent1"/>
          <w:sz w:val="144"/>
          <w:szCs w:val="144"/>
          <w:lang w:eastAsia="en-GB"/>
        </w:rPr>
        <mc:AlternateContent>
          <mc:Choice Requires="wps">
            <w:drawing>
              <wp:anchor distT="0" distB="0" distL="114300" distR="114300" simplePos="0" relativeHeight="251675648" behindDoc="0" locked="0" layoutInCell="1" allowOverlap="1" wp14:anchorId="7332C037" wp14:editId="7D050167">
                <wp:simplePos x="0" y="0"/>
                <wp:positionH relativeFrom="column">
                  <wp:posOffset>2857500</wp:posOffset>
                </wp:positionH>
                <wp:positionV relativeFrom="paragraph">
                  <wp:posOffset>389255</wp:posOffset>
                </wp:positionV>
                <wp:extent cx="1085850" cy="914400"/>
                <wp:effectExtent l="38100" t="19050" r="19050" b="38100"/>
                <wp:wrapNone/>
                <wp:docPr id="22" name="5-Point Star 22"/>
                <wp:cNvGraphicFramePr/>
                <a:graphic xmlns:a="http://schemas.openxmlformats.org/drawingml/2006/main">
                  <a:graphicData uri="http://schemas.microsoft.com/office/word/2010/wordprocessingShape">
                    <wps:wsp>
                      <wps:cNvSpPr/>
                      <wps:spPr>
                        <a:xfrm>
                          <a:off x="0" y="0"/>
                          <a:ext cx="1085850" cy="914400"/>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C0188D" id="5-Point Star 22" o:spid="_x0000_s1026" style="position:absolute;margin-left:225pt;margin-top:30.65pt;width:85.5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585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" path="m1,349269r414759,2l542925,,671090,349271r414759,-2l750300,565128,878470,914398,542925,698535,207380,914398,335550,565128,1,349269xe" fillcolor="yellow" strokecolor="#41719c" strokeweight="1pt">
                <v:stroke joinstyle="miter"/>
                <v:path arrowok="t" o:connecttype="custom" o:connectlocs="1,349269;414760,349271;542925,0;671090,349271;1085849,349269;750300,565128;878470,914398;542925,698535;207380,914398;335550,565128;1,349269" o:connectangles="0,0,0,0,0,0,0,0,0,0,0"/>
              </v:shape>
            </w:pict>
          </mc:Fallback>
        </mc:AlternateContent>
      </w:r>
      <w:r>
        <w:rPr>
          <w:b/>
          <w:noProof/>
          <w:color w:val="5B9BD5" w:themeColor="accent1"/>
          <w:sz w:val="144"/>
          <w:szCs w:val="144"/>
          <w:lang w:eastAsia="en-GB"/>
        </w:rPr>
        <mc:AlternateContent>
          <mc:Choice Requires="wps">
            <w:drawing>
              <wp:anchor distT="0" distB="0" distL="114300" distR="114300" simplePos="0" relativeHeight="251673600" behindDoc="0" locked="0" layoutInCell="1" allowOverlap="1" wp14:anchorId="4413BD56" wp14:editId="44535BE4">
                <wp:simplePos x="0" y="0"/>
                <wp:positionH relativeFrom="column">
                  <wp:posOffset>1581150</wp:posOffset>
                </wp:positionH>
                <wp:positionV relativeFrom="paragraph">
                  <wp:posOffset>408305</wp:posOffset>
                </wp:positionV>
                <wp:extent cx="1152525" cy="914400"/>
                <wp:effectExtent l="38100" t="19050" r="28575" b="38100"/>
                <wp:wrapNone/>
                <wp:docPr id="21" name="5-Point Star 21"/>
                <wp:cNvGraphicFramePr/>
                <a:graphic xmlns:a="http://schemas.openxmlformats.org/drawingml/2006/main">
                  <a:graphicData uri="http://schemas.microsoft.com/office/word/2010/wordprocessingShape">
                    <wps:wsp>
                      <wps:cNvSpPr/>
                      <wps:spPr>
                        <a:xfrm>
                          <a:off x="0" y="0"/>
                          <a:ext cx="1152525" cy="914400"/>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E17445" id="5-Point Star 21" o:spid="_x0000_s1026" style="position:absolute;margin-left:124.5pt;margin-top:32.15pt;width:90.75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252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" path="m1,349269r440227,2l576263,,712297,349271r440227,-2l796371,565128,932412,914398,576263,698535,220113,914398,356154,565128,1,349269xe" fillcolor="yellow" strokecolor="#41719c" strokeweight="1pt">
                <v:stroke joinstyle="miter"/>
                <v:path arrowok="t" o:connecttype="custom" o:connectlocs="1,349269;440228,349271;576263,0;712297,349271;1152524,349269;796371,565128;932412,914398;576263,698535;220113,914398;356154,565128;1,349269" o:connectangles="0,0,0,0,0,0,0,0,0,0,0"/>
              </v:shape>
            </w:pict>
          </mc:Fallback>
        </mc:AlternateContent>
      </w:r>
      <w:r w:rsidR="00D51670">
        <w:rPr>
          <w:b/>
          <w:noProof/>
          <w:color w:val="5B9BD5" w:themeColor="accent1"/>
          <w:sz w:val="144"/>
          <w:szCs w:val="144"/>
          <w:lang w:eastAsia="en-GB"/>
        </w:rPr>
        <mc:AlternateContent>
          <mc:Choice Requires="wps">
            <w:drawing>
              <wp:anchor distT="0" distB="0" distL="114300" distR="114300" simplePos="0" relativeHeight="251671552" behindDoc="0" locked="0" layoutInCell="1" allowOverlap="1" wp14:anchorId="69859AD1" wp14:editId="45914122">
                <wp:simplePos x="0" y="0"/>
                <wp:positionH relativeFrom="column">
                  <wp:posOffset>638175</wp:posOffset>
                </wp:positionH>
                <wp:positionV relativeFrom="paragraph">
                  <wp:posOffset>398780</wp:posOffset>
                </wp:positionV>
                <wp:extent cx="914400" cy="914400"/>
                <wp:effectExtent l="19050" t="38100" r="19050" b="38100"/>
                <wp:wrapNone/>
                <wp:docPr id="15" name="5-Point Star 15"/>
                <wp:cNvGraphicFramePr/>
                <a:graphic xmlns:a="http://schemas.openxmlformats.org/drawingml/2006/main">
                  <a:graphicData uri="http://schemas.microsoft.com/office/word/2010/wordprocessingShape">
                    <wps:wsp>
                      <wps:cNvSpPr/>
                      <wps:spPr>
                        <a:xfrm>
                          <a:off x="0" y="0"/>
                          <a:ext cx="914400" cy="9144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F92F19" id="5-Point Star 15" o:spid="_x0000_s1026" style="position:absolute;margin-left:50.25pt;margin-top:31.4pt;width:1in;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" path="m1,349269r349271,2l457200,,565128,349271r349271,-2l631832,565128,739765,914398,457200,698535,174635,914398,282568,565128,1,349269xe" fillcolor="yellow" strokecolor="#1f4d78 [1604]" strokeweight="1pt">
                <v:stroke joinstyle="miter"/>
                <v:path arrowok="t" o:connecttype="custom" o:connectlocs="1,349269;349272,349271;457200,0;565128,349271;914399,349269;631832,565128;739765,914398;457200,698535;174635,914398;282568,565128;1,349269" o:connectangles="0,0,0,0,0,0,0,0,0,0,0"/>
              </v:shape>
            </w:pict>
          </mc:Fallback>
        </mc:AlternateContent>
      </w:r>
    </w:p>
    <w:p w:rsidR="009A4ADB" w:rsidRDefault="009A4ADB" w:rsidP="00B30C44">
      <w:pPr>
        <w:rPr>
          <w:b/>
          <w:color w:val="1F4E79" w:themeColor="accent1" w:themeShade="80"/>
          <w:sz w:val="32"/>
          <w:szCs w:val="32"/>
          <w:u w:val="single"/>
        </w:rPr>
      </w:pPr>
    </w:p>
    <w:p w:rsidR="000A65CE" w:rsidRDefault="000A65CE" w:rsidP="00B30C44">
      <w:pPr>
        <w:rPr>
          <w:b/>
          <w:color w:val="1F4E79" w:themeColor="accent1" w:themeShade="80"/>
          <w:sz w:val="32"/>
          <w:szCs w:val="32"/>
          <w:u w:val="single"/>
        </w:rPr>
      </w:pPr>
    </w:p>
    <w:p w:rsidR="000A65CE" w:rsidRPr="000A65CE" w:rsidRDefault="000A65CE" w:rsidP="000A65CE">
      <w:pPr>
        <w:jc w:val="center"/>
        <w:rPr>
          <w:b/>
          <w:color w:val="1F4E79" w:themeColor="accent1" w:themeShade="80"/>
          <w:sz w:val="32"/>
          <w:szCs w:val="32"/>
        </w:rPr>
        <w:sectPr w:rsidR="000A65CE" w:rsidRPr="000A65CE" w:rsidSect="009A4ADB">
          <w:footerReference w:type="default" r:id="rId19"/>
          <w:pgSz w:w="11906" w:h="16838"/>
          <w:pgMar w:top="1440" w:right="1440" w:bottom="1440" w:left="1440" w:header="708" w:footer="708" w:gutter="0"/>
          <w:pgNumType w:start="1"/>
          <w:cols w:space="708"/>
          <w:docGrid w:linePitch="360"/>
        </w:sectPr>
      </w:pPr>
      <w:r>
        <w:rPr>
          <w:b/>
          <w:color w:val="1F4E79" w:themeColor="accent1" w:themeShade="80"/>
          <w:sz w:val="32"/>
          <w:szCs w:val="32"/>
        </w:rPr>
        <w:t>The SUN Network   5 values peer assessors have awarded The Richmond Fellowship 4 stars  for their work in the field of mental health support and recovery.</w:t>
      </w:r>
    </w:p>
    <w:p w:rsidR="00386D83" w:rsidRDefault="00530E95" w:rsidP="00B30C44">
      <w:pPr>
        <w:rPr>
          <w:b/>
          <w:color w:val="1F4E79" w:themeColor="accent1" w:themeShade="80"/>
          <w:sz w:val="32"/>
          <w:szCs w:val="32"/>
          <w:u w:val="single"/>
        </w:rPr>
      </w:pPr>
      <w:r>
        <w:rPr>
          <w:b/>
          <w:color w:val="1F4E79" w:themeColor="accent1" w:themeShade="80"/>
          <w:sz w:val="32"/>
          <w:szCs w:val="32"/>
          <w:u w:val="single"/>
        </w:rPr>
        <w:lastRenderedPageBreak/>
        <w:t>Summary</w:t>
      </w:r>
      <w:r w:rsidR="00386D83" w:rsidRPr="00386D83">
        <w:rPr>
          <w:b/>
          <w:color w:val="1F4E79" w:themeColor="accent1" w:themeShade="80"/>
          <w:sz w:val="32"/>
          <w:szCs w:val="32"/>
          <w:u w:val="single"/>
        </w:rPr>
        <w:t xml:space="preserve"> of five Values:</w:t>
      </w:r>
    </w:p>
    <w:p w:rsidR="00386D83" w:rsidRDefault="00386D83" w:rsidP="00B30C44">
      <w:pPr>
        <w:rPr>
          <w:color w:val="1F4E79" w:themeColor="accent1" w:themeShade="80"/>
          <w:sz w:val="28"/>
          <w:szCs w:val="28"/>
        </w:rPr>
      </w:pPr>
      <w:r>
        <w:rPr>
          <w:color w:val="1F4E79" w:themeColor="accent1" w:themeShade="80"/>
          <w:sz w:val="28"/>
          <w:szCs w:val="28"/>
        </w:rPr>
        <w:t>The SUN Network’s Five Values are the result of a project whereby The SUN asked as many people as they were able, what five values they would like to see delivered by mental health services across Cambridgeshire. After consultation, the following five values were chosen:</w:t>
      </w:r>
    </w:p>
    <w:p w:rsidR="00386D83" w:rsidRDefault="00386D83" w:rsidP="00386D83">
      <w:pPr>
        <w:pStyle w:val="ListParagraph"/>
        <w:numPr>
          <w:ilvl w:val="0"/>
          <w:numId w:val="1"/>
        </w:numPr>
        <w:rPr>
          <w:color w:val="1F4E79" w:themeColor="accent1" w:themeShade="80"/>
          <w:sz w:val="28"/>
          <w:szCs w:val="28"/>
        </w:rPr>
      </w:pPr>
      <w:r>
        <w:rPr>
          <w:color w:val="1F4E79" w:themeColor="accent1" w:themeShade="80"/>
          <w:sz w:val="28"/>
          <w:szCs w:val="28"/>
        </w:rPr>
        <w:t>Empathy</w:t>
      </w:r>
    </w:p>
    <w:p w:rsidR="00386D83" w:rsidRDefault="00386D83" w:rsidP="00386D83">
      <w:pPr>
        <w:pStyle w:val="ListParagraph"/>
        <w:numPr>
          <w:ilvl w:val="0"/>
          <w:numId w:val="1"/>
        </w:numPr>
        <w:rPr>
          <w:color w:val="1F4E79" w:themeColor="accent1" w:themeShade="80"/>
          <w:sz w:val="28"/>
          <w:szCs w:val="28"/>
        </w:rPr>
      </w:pPr>
      <w:r>
        <w:rPr>
          <w:color w:val="1F4E79" w:themeColor="accent1" w:themeShade="80"/>
          <w:sz w:val="28"/>
          <w:szCs w:val="28"/>
        </w:rPr>
        <w:t>Honesty</w:t>
      </w:r>
    </w:p>
    <w:p w:rsidR="00386D83" w:rsidRDefault="00386D83" w:rsidP="00386D83">
      <w:pPr>
        <w:pStyle w:val="ListParagraph"/>
        <w:numPr>
          <w:ilvl w:val="0"/>
          <w:numId w:val="1"/>
        </w:numPr>
        <w:rPr>
          <w:color w:val="1F4E79" w:themeColor="accent1" w:themeShade="80"/>
          <w:sz w:val="28"/>
          <w:szCs w:val="28"/>
        </w:rPr>
      </w:pPr>
      <w:r>
        <w:rPr>
          <w:color w:val="1F4E79" w:themeColor="accent1" w:themeShade="80"/>
          <w:sz w:val="28"/>
          <w:szCs w:val="28"/>
        </w:rPr>
        <w:t>Inclusion</w:t>
      </w:r>
    </w:p>
    <w:p w:rsidR="00386D83" w:rsidRDefault="00386D83" w:rsidP="00386D83">
      <w:pPr>
        <w:pStyle w:val="ListParagraph"/>
        <w:numPr>
          <w:ilvl w:val="0"/>
          <w:numId w:val="1"/>
        </w:numPr>
        <w:rPr>
          <w:color w:val="1F4E79" w:themeColor="accent1" w:themeShade="80"/>
          <w:sz w:val="28"/>
          <w:szCs w:val="28"/>
        </w:rPr>
      </w:pPr>
      <w:r>
        <w:rPr>
          <w:color w:val="1F4E79" w:themeColor="accent1" w:themeShade="80"/>
          <w:sz w:val="28"/>
          <w:szCs w:val="28"/>
        </w:rPr>
        <w:t xml:space="preserve">Personalisation </w:t>
      </w:r>
    </w:p>
    <w:p w:rsidR="00386D83" w:rsidRDefault="00386D83" w:rsidP="00386D83">
      <w:pPr>
        <w:pStyle w:val="ListParagraph"/>
        <w:numPr>
          <w:ilvl w:val="0"/>
          <w:numId w:val="1"/>
        </w:numPr>
        <w:rPr>
          <w:color w:val="1F4E79" w:themeColor="accent1" w:themeShade="80"/>
          <w:sz w:val="28"/>
          <w:szCs w:val="28"/>
        </w:rPr>
      </w:pPr>
      <w:r>
        <w:rPr>
          <w:color w:val="1F4E79" w:themeColor="accent1" w:themeShade="80"/>
          <w:sz w:val="28"/>
          <w:szCs w:val="28"/>
        </w:rPr>
        <w:t>Working Together</w:t>
      </w:r>
    </w:p>
    <w:p w:rsidR="00386D83" w:rsidRDefault="00386D83" w:rsidP="00386D83">
      <w:pPr>
        <w:rPr>
          <w:color w:val="1F4E79" w:themeColor="accent1" w:themeShade="80"/>
          <w:sz w:val="28"/>
          <w:szCs w:val="28"/>
        </w:rPr>
      </w:pPr>
      <w:r>
        <w:rPr>
          <w:color w:val="1F4E79" w:themeColor="accent1" w:themeShade="80"/>
          <w:sz w:val="28"/>
          <w:szCs w:val="28"/>
        </w:rPr>
        <w:t xml:space="preserve">A focus group then worked together on what these five values mean. Once that was decided, the focus group worked together on creating a way to assess services against the 5 values. </w:t>
      </w:r>
    </w:p>
    <w:p w:rsidR="00386D83" w:rsidRDefault="00386D83" w:rsidP="00386D83">
      <w:pPr>
        <w:rPr>
          <w:color w:val="1F4E79" w:themeColor="accent1" w:themeShade="80"/>
          <w:sz w:val="28"/>
          <w:szCs w:val="28"/>
        </w:rPr>
      </w:pPr>
      <w:r>
        <w:rPr>
          <w:color w:val="1F4E79" w:themeColor="accent1" w:themeShade="80"/>
          <w:sz w:val="28"/>
          <w:szCs w:val="28"/>
        </w:rPr>
        <w:t>Two members of the focus group then co-delivered training for peer assessors.</w:t>
      </w:r>
    </w:p>
    <w:p w:rsidR="00386D83" w:rsidRDefault="00386D83" w:rsidP="00386D83">
      <w:pPr>
        <w:rPr>
          <w:color w:val="1F4E79" w:themeColor="accent1" w:themeShade="80"/>
          <w:sz w:val="28"/>
          <w:szCs w:val="28"/>
        </w:rPr>
      </w:pPr>
      <w:r>
        <w:rPr>
          <w:color w:val="1F4E79" w:themeColor="accent1" w:themeShade="80"/>
          <w:sz w:val="28"/>
          <w:szCs w:val="28"/>
        </w:rPr>
        <w:t>The first assessment was of Richmond Fellowship service in May 2016.</w:t>
      </w:r>
    </w:p>
    <w:p w:rsidR="00386D83" w:rsidRDefault="00386D83" w:rsidP="00386D83">
      <w:pPr>
        <w:rPr>
          <w:b/>
          <w:color w:val="1F4E79" w:themeColor="accent1" w:themeShade="80"/>
          <w:sz w:val="28"/>
          <w:szCs w:val="28"/>
          <w:u w:val="single"/>
        </w:rPr>
      </w:pPr>
    </w:p>
    <w:p w:rsidR="00386D83" w:rsidRDefault="00530E95" w:rsidP="00386D83">
      <w:pPr>
        <w:rPr>
          <w:b/>
          <w:color w:val="1F4E79" w:themeColor="accent1" w:themeShade="80"/>
          <w:sz w:val="32"/>
          <w:szCs w:val="32"/>
          <w:u w:val="single"/>
        </w:rPr>
      </w:pPr>
      <w:r>
        <w:rPr>
          <w:b/>
          <w:color w:val="1F4E79" w:themeColor="accent1" w:themeShade="80"/>
          <w:sz w:val="32"/>
          <w:szCs w:val="32"/>
          <w:u w:val="single"/>
        </w:rPr>
        <w:t xml:space="preserve">Summary of </w:t>
      </w:r>
      <w:r w:rsidR="00386D83" w:rsidRPr="00386D83">
        <w:rPr>
          <w:b/>
          <w:color w:val="1F4E79" w:themeColor="accent1" w:themeShade="80"/>
          <w:sz w:val="32"/>
          <w:szCs w:val="32"/>
          <w:u w:val="single"/>
        </w:rPr>
        <w:t>Richmond Fellowship</w:t>
      </w:r>
    </w:p>
    <w:p w:rsidR="00386D83" w:rsidRDefault="00530E95" w:rsidP="00386D83">
      <w:pPr>
        <w:rPr>
          <w:color w:val="1F4E79" w:themeColor="accent1" w:themeShade="80"/>
          <w:sz w:val="28"/>
          <w:szCs w:val="28"/>
        </w:rPr>
      </w:pPr>
      <w:r w:rsidRPr="00530E95">
        <w:rPr>
          <w:color w:val="1F4E79" w:themeColor="accent1" w:themeShade="80"/>
          <w:sz w:val="28"/>
          <w:szCs w:val="28"/>
        </w:rPr>
        <w:t>The Richmond Fellowship</w:t>
      </w:r>
      <w:r>
        <w:rPr>
          <w:color w:val="1F4E79" w:themeColor="accent1" w:themeShade="80"/>
          <w:sz w:val="28"/>
          <w:szCs w:val="28"/>
        </w:rPr>
        <w:t xml:space="preserve"> is a countywide third sector mental health organisation with two strands. It offers mental health support focusing on recovery and also a service to help people who have experienced mental health challenges to find or stay in employment. (Retain, Regain service)</w:t>
      </w:r>
    </w:p>
    <w:p w:rsidR="00530E95" w:rsidRDefault="00530E95" w:rsidP="00386D83">
      <w:pPr>
        <w:rPr>
          <w:color w:val="1F4E79" w:themeColor="accent1" w:themeShade="80"/>
          <w:sz w:val="28"/>
          <w:szCs w:val="28"/>
        </w:rPr>
      </w:pPr>
      <w:r>
        <w:rPr>
          <w:color w:val="1F4E79" w:themeColor="accent1" w:themeShade="80"/>
          <w:sz w:val="28"/>
          <w:szCs w:val="28"/>
        </w:rPr>
        <w:t>Support is offered in many ways to include one to one support, community based support, peer support, training, advice and guidance, signposting, support finding volunteer positions,</w:t>
      </w:r>
      <w:r w:rsidR="00354514">
        <w:rPr>
          <w:color w:val="1F4E79" w:themeColor="accent1" w:themeShade="80"/>
          <w:sz w:val="28"/>
          <w:szCs w:val="28"/>
        </w:rPr>
        <w:t xml:space="preserve"> writing </w:t>
      </w:r>
      <w:r w:rsidR="009A4ADB">
        <w:rPr>
          <w:color w:val="1F4E79" w:themeColor="accent1" w:themeShade="80"/>
          <w:sz w:val="28"/>
          <w:szCs w:val="28"/>
        </w:rPr>
        <w:t>C.V’s</w:t>
      </w:r>
      <w:r w:rsidR="00354514">
        <w:rPr>
          <w:color w:val="1F4E79" w:themeColor="accent1" w:themeShade="80"/>
          <w:sz w:val="28"/>
          <w:szCs w:val="28"/>
        </w:rPr>
        <w:t>, applying for jobs,</w:t>
      </w:r>
      <w:r>
        <w:rPr>
          <w:color w:val="1F4E79" w:themeColor="accent1" w:themeShade="80"/>
          <w:sz w:val="28"/>
          <w:szCs w:val="28"/>
        </w:rPr>
        <w:t xml:space="preserve"> activities and groups.</w:t>
      </w:r>
    </w:p>
    <w:p w:rsidR="00530E95" w:rsidRDefault="00530E95" w:rsidP="00386D83">
      <w:pPr>
        <w:rPr>
          <w:color w:val="1F4E79" w:themeColor="accent1" w:themeShade="80"/>
          <w:sz w:val="28"/>
          <w:szCs w:val="28"/>
        </w:rPr>
      </w:pPr>
    </w:p>
    <w:p w:rsidR="00530E95" w:rsidRDefault="00530E95" w:rsidP="00B30C44">
      <w:pPr>
        <w:rPr>
          <w:b/>
          <w:color w:val="1F4E79" w:themeColor="accent1" w:themeShade="80"/>
          <w:sz w:val="32"/>
          <w:szCs w:val="32"/>
          <w:u w:val="single"/>
        </w:rPr>
      </w:pPr>
      <w:r w:rsidRPr="00530E95">
        <w:rPr>
          <w:b/>
          <w:color w:val="1F4E79" w:themeColor="accent1" w:themeShade="80"/>
          <w:sz w:val="32"/>
          <w:szCs w:val="32"/>
          <w:u w:val="single"/>
        </w:rPr>
        <w:t>Brief Introduction:</w:t>
      </w:r>
    </w:p>
    <w:p w:rsidR="004C0FF2" w:rsidRDefault="00530E95" w:rsidP="00B30C44">
      <w:pPr>
        <w:rPr>
          <w:color w:val="1F4E79" w:themeColor="accent1" w:themeShade="80"/>
          <w:sz w:val="28"/>
          <w:szCs w:val="28"/>
        </w:rPr>
      </w:pPr>
      <w:r>
        <w:rPr>
          <w:color w:val="1F4E79" w:themeColor="accent1" w:themeShade="80"/>
          <w:sz w:val="28"/>
          <w:szCs w:val="28"/>
        </w:rPr>
        <w:t>For the purpose of this</w:t>
      </w:r>
      <w:r w:rsidR="004C0FF2">
        <w:rPr>
          <w:color w:val="1F4E79" w:themeColor="accent1" w:themeShade="80"/>
          <w:sz w:val="28"/>
          <w:szCs w:val="28"/>
        </w:rPr>
        <w:t xml:space="preserve"> report, Lois Sidney</w:t>
      </w:r>
      <w:r>
        <w:rPr>
          <w:color w:val="1F4E79" w:themeColor="accent1" w:themeShade="80"/>
          <w:sz w:val="28"/>
          <w:szCs w:val="28"/>
        </w:rPr>
        <w:t xml:space="preserve"> and Anne Wigglesworth from the SUN Network and Clare Pecheur who has previously accessed mental health services (not Richmond Fellowship) visited the RF offices at March, Wisbech and Godmanchester and spoke with staff and clients of the service.</w:t>
      </w:r>
      <w:r w:rsidR="004C0FF2">
        <w:rPr>
          <w:color w:val="1F4E79" w:themeColor="accent1" w:themeShade="80"/>
          <w:sz w:val="28"/>
          <w:szCs w:val="28"/>
        </w:rPr>
        <w:t xml:space="preserve"> Policies and anonymised case notes were also reviewed. The report will be delivered in two parts to denote the two strands of service.</w:t>
      </w:r>
    </w:p>
    <w:p w:rsidR="00530E95" w:rsidRPr="00045E23" w:rsidRDefault="004C0FF2" w:rsidP="00045E23">
      <w:pPr>
        <w:jc w:val="center"/>
        <w:rPr>
          <w:b/>
          <w:color w:val="1F4E79" w:themeColor="accent1" w:themeShade="80"/>
          <w:sz w:val="40"/>
          <w:szCs w:val="40"/>
          <w:u w:val="single"/>
        </w:rPr>
      </w:pPr>
      <w:r w:rsidRPr="00045E23">
        <w:rPr>
          <w:b/>
          <w:color w:val="1F4E79" w:themeColor="accent1" w:themeShade="80"/>
          <w:sz w:val="40"/>
          <w:szCs w:val="40"/>
          <w:u w:val="single"/>
        </w:rPr>
        <w:t>The Five Values Report - Mental Health Support</w:t>
      </w:r>
      <w:r w:rsidR="00E97509" w:rsidRPr="00045E23">
        <w:rPr>
          <w:b/>
          <w:color w:val="1F4E79" w:themeColor="accent1" w:themeShade="80"/>
          <w:sz w:val="40"/>
          <w:szCs w:val="40"/>
          <w:u w:val="single"/>
        </w:rPr>
        <w:t xml:space="preserve"> Service</w:t>
      </w:r>
      <w:r w:rsidRPr="00045E23">
        <w:rPr>
          <w:b/>
          <w:color w:val="1F4E79" w:themeColor="accent1" w:themeShade="80"/>
          <w:sz w:val="40"/>
          <w:szCs w:val="40"/>
          <w:u w:val="single"/>
        </w:rPr>
        <w:t>:</w:t>
      </w:r>
    </w:p>
    <w:p w:rsidR="004C0FF2" w:rsidRDefault="004C0FF2" w:rsidP="00B30C44">
      <w:pPr>
        <w:rPr>
          <w:color w:val="1F4E79" w:themeColor="accent1" w:themeShade="80"/>
          <w:sz w:val="28"/>
          <w:szCs w:val="28"/>
        </w:rPr>
      </w:pPr>
      <w:r>
        <w:rPr>
          <w:color w:val="1F4E79" w:themeColor="accent1" w:themeShade="80"/>
          <w:sz w:val="28"/>
          <w:szCs w:val="28"/>
        </w:rPr>
        <w:t>The Richmond Fellowship delivers mental health support from two locations across the Fenlands, March and Wisbech and the same staffing group covers both areas on alternate days of the week to ensure access is equitable.</w:t>
      </w:r>
    </w:p>
    <w:p w:rsidR="004C0FF2" w:rsidRDefault="004C0FF2" w:rsidP="00B30C44">
      <w:pPr>
        <w:rPr>
          <w:color w:val="1F4E79" w:themeColor="accent1" w:themeShade="80"/>
          <w:sz w:val="28"/>
          <w:szCs w:val="28"/>
        </w:rPr>
      </w:pPr>
      <w:r>
        <w:rPr>
          <w:color w:val="1F4E79" w:themeColor="accent1" w:themeShade="80"/>
          <w:sz w:val="28"/>
          <w:szCs w:val="28"/>
        </w:rPr>
        <w:t>The SUN Network five values team visited both sites to spea</w:t>
      </w:r>
      <w:r w:rsidR="00354514">
        <w:rPr>
          <w:color w:val="1F4E79" w:themeColor="accent1" w:themeShade="80"/>
          <w:sz w:val="28"/>
          <w:szCs w:val="28"/>
        </w:rPr>
        <w:t>k with staff and clients</w:t>
      </w:r>
      <w:r>
        <w:rPr>
          <w:color w:val="1F4E79" w:themeColor="accent1" w:themeShade="80"/>
          <w:sz w:val="28"/>
          <w:szCs w:val="28"/>
        </w:rPr>
        <w:t xml:space="preserve"> and assess the service against the five values.</w:t>
      </w:r>
    </w:p>
    <w:p w:rsidR="004C0FF2" w:rsidRDefault="004C0FF2" w:rsidP="00B30C44">
      <w:pPr>
        <w:rPr>
          <w:color w:val="1F4E79" w:themeColor="accent1" w:themeShade="80"/>
          <w:sz w:val="28"/>
          <w:szCs w:val="28"/>
        </w:rPr>
      </w:pPr>
      <w:r>
        <w:rPr>
          <w:color w:val="1F4E79" w:themeColor="accent1" w:themeShade="80"/>
          <w:sz w:val="28"/>
          <w:szCs w:val="28"/>
        </w:rPr>
        <w:t>The staff at the service were extremely supportive of our visit and well prepared in terms of structuring the day and providing an appropriate room</w:t>
      </w:r>
      <w:r w:rsidR="001E0A71">
        <w:rPr>
          <w:color w:val="1F4E79" w:themeColor="accent1" w:themeShade="80"/>
          <w:sz w:val="28"/>
          <w:szCs w:val="28"/>
        </w:rPr>
        <w:t xml:space="preserve"> that allowed for privacy and no interruption,</w:t>
      </w:r>
      <w:r>
        <w:rPr>
          <w:color w:val="1F4E79" w:themeColor="accent1" w:themeShade="80"/>
          <w:sz w:val="28"/>
          <w:szCs w:val="28"/>
        </w:rPr>
        <w:t xml:space="preserve"> with access to staff and service users and a </w:t>
      </w:r>
      <w:r w:rsidR="001E0A71">
        <w:rPr>
          <w:color w:val="1F4E79" w:themeColor="accent1" w:themeShade="80"/>
          <w:sz w:val="28"/>
          <w:szCs w:val="28"/>
        </w:rPr>
        <w:t xml:space="preserve">folder of paperwork ready for us to review. The paperwork included anonymised client files, policies, procedures and mission statements. Also included was a </w:t>
      </w:r>
      <w:r w:rsidR="00354514">
        <w:rPr>
          <w:color w:val="1F4E79" w:themeColor="accent1" w:themeShade="80"/>
          <w:sz w:val="28"/>
          <w:szCs w:val="28"/>
        </w:rPr>
        <w:t>method of charting clients</w:t>
      </w:r>
      <w:r w:rsidR="001E0A71">
        <w:rPr>
          <w:color w:val="1F4E79" w:themeColor="accent1" w:themeShade="80"/>
          <w:sz w:val="28"/>
          <w:szCs w:val="28"/>
        </w:rPr>
        <w:t xml:space="preserve"> progress known as the Recovery Star.</w:t>
      </w:r>
    </w:p>
    <w:p w:rsidR="001E0A71" w:rsidRDefault="007D31AC" w:rsidP="00B30C44">
      <w:pPr>
        <w:rPr>
          <w:color w:val="1F4E79" w:themeColor="accent1" w:themeShade="80"/>
          <w:sz w:val="28"/>
          <w:szCs w:val="28"/>
        </w:rPr>
      </w:pPr>
      <w:r>
        <w:rPr>
          <w:color w:val="1F4E79" w:themeColor="accent1" w:themeShade="80"/>
          <w:sz w:val="28"/>
          <w:szCs w:val="28"/>
        </w:rPr>
        <w:t>We spoke with approximately 12</w:t>
      </w:r>
      <w:r w:rsidR="00354514">
        <w:rPr>
          <w:color w:val="1F4E79" w:themeColor="accent1" w:themeShade="80"/>
          <w:sz w:val="28"/>
          <w:szCs w:val="28"/>
        </w:rPr>
        <w:t xml:space="preserve"> clients</w:t>
      </w:r>
      <w:r w:rsidR="001E0A71">
        <w:rPr>
          <w:color w:val="1F4E79" w:themeColor="accent1" w:themeShade="80"/>
          <w:sz w:val="28"/>
          <w:szCs w:val="28"/>
        </w:rPr>
        <w:t xml:space="preserve"> and w</w:t>
      </w:r>
      <w:r>
        <w:rPr>
          <w:color w:val="1F4E79" w:themeColor="accent1" w:themeShade="80"/>
          <w:sz w:val="28"/>
          <w:szCs w:val="28"/>
        </w:rPr>
        <w:t>ere able to formally interview 5</w:t>
      </w:r>
      <w:r w:rsidR="001E0A71">
        <w:rPr>
          <w:color w:val="1F4E79" w:themeColor="accent1" w:themeShade="80"/>
          <w:sz w:val="28"/>
          <w:szCs w:val="28"/>
        </w:rPr>
        <w:t>, and spoke with all staff on duty and w</w:t>
      </w:r>
      <w:r w:rsidR="00CB73CE">
        <w:rPr>
          <w:color w:val="1F4E79" w:themeColor="accent1" w:themeShade="80"/>
          <w:sz w:val="28"/>
          <w:szCs w:val="28"/>
        </w:rPr>
        <w:t>ere able to formally interview 3</w:t>
      </w:r>
      <w:r w:rsidR="001E0A71">
        <w:rPr>
          <w:color w:val="1F4E79" w:themeColor="accent1" w:themeShade="80"/>
          <w:sz w:val="28"/>
          <w:szCs w:val="28"/>
        </w:rPr>
        <w:t>. The questions designed by the SUN Network focus group covered a broad range to ensure coverage of the five values.</w:t>
      </w:r>
    </w:p>
    <w:p w:rsidR="001E0A71" w:rsidRPr="001E0A71" w:rsidRDefault="001E0A71" w:rsidP="00B30C44">
      <w:pPr>
        <w:rPr>
          <w:b/>
          <w:color w:val="1F4E79" w:themeColor="accent1" w:themeShade="80"/>
          <w:sz w:val="32"/>
          <w:szCs w:val="32"/>
          <w:u w:val="single"/>
        </w:rPr>
      </w:pPr>
      <w:r w:rsidRPr="001E0A71">
        <w:rPr>
          <w:b/>
          <w:color w:val="1F4E79" w:themeColor="accent1" w:themeShade="80"/>
          <w:sz w:val="32"/>
          <w:szCs w:val="32"/>
          <w:u w:val="single"/>
        </w:rPr>
        <w:t>Methods and Procedures:</w:t>
      </w:r>
    </w:p>
    <w:p w:rsidR="001E0A71" w:rsidRDefault="001E0A71" w:rsidP="00B30C44">
      <w:pPr>
        <w:rPr>
          <w:color w:val="1F4E79" w:themeColor="accent1" w:themeShade="80"/>
          <w:sz w:val="28"/>
          <w:szCs w:val="28"/>
        </w:rPr>
      </w:pPr>
      <w:r>
        <w:rPr>
          <w:color w:val="1F4E79" w:themeColor="accent1" w:themeShade="80"/>
          <w:sz w:val="28"/>
          <w:szCs w:val="28"/>
        </w:rPr>
        <w:t>RF have staff that are aware of the values expected of them by</w:t>
      </w:r>
      <w:r w:rsidR="00354514">
        <w:rPr>
          <w:color w:val="1F4E79" w:themeColor="accent1" w:themeShade="80"/>
          <w:sz w:val="28"/>
          <w:szCs w:val="28"/>
        </w:rPr>
        <w:t xml:space="preserve"> both managers and clients</w:t>
      </w:r>
      <w:r>
        <w:rPr>
          <w:color w:val="1F4E79" w:themeColor="accent1" w:themeShade="80"/>
          <w:sz w:val="28"/>
          <w:szCs w:val="28"/>
        </w:rPr>
        <w:t xml:space="preserve">. This is evident by their knowledge of the values and standards that they are working to via the mission statements and the respect and integrity shown. </w:t>
      </w:r>
    </w:p>
    <w:p w:rsidR="001E0A71" w:rsidRDefault="001E0A71" w:rsidP="00B30C44">
      <w:pPr>
        <w:rPr>
          <w:color w:val="1F4E79" w:themeColor="accent1" w:themeShade="80"/>
          <w:sz w:val="28"/>
          <w:szCs w:val="28"/>
        </w:rPr>
      </w:pPr>
      <w:r>
        <w:rPr>
          <w:color w:val="1F4E79" w:themeColor="accent1" w:themeShade="80"/>
          <w:sz w:val="28"/>
          <w:szCs w:val="28"/>
        </w:rPr>
        <w:t>The interviewers felt that the staff were very genuine and sincere in their responses to the questions that were aimed to ensure that they ha</w:t>
      </w:r>
      <w:r w:rsidR="00354514">
        <w:rPr>
          <w:color w:val="1F4E79" w:themeColor="accent1" w:themeShade="80"/>
          <w:sz w:val="28"/>
          <w:szCs w:val="28"/>
        </w:rPr>
        <w:t>d a clear grasp of clients</w:t>
      </w:r>
      <w:r>
        <w:rPr>
          <w:color w:val="1F4E79" w:themeColor="accent1" w:themeShade="80"/>
          <w:sz w:val="28"/>
          <w:szCs w:val="28"/>
        </w:rPr>
        <w:t>’ needs and expectations. They were able for example to structure realistic expectations of those who expected a counselling service and signpost to other relevant services.</w:t>
      </w:r>
    </w:p>
    <w:p w:rsidR="00EF0F90" w:rsidRDefault="00EF0F90" w:rsidP="00B30C44">
      <w:pPr>
        <w:rPr>
          <w:color w:val="1F4E79" w:themeColor="accent1" w:themeShade="80"/>
          <w:sz w:val="28"/>
          <w:szCs w:val="28"/>
        </w:rPr>
      </w:pPr>
      <w:r>
        <w:rPr>
          <w:color w:val="1F4E79" w:themeColor="accent1" w:themeShade="80"/>
          <w:sz w:val="28"/>
          <w:szCs w:val="28"/>
        </w:rPr>
        <w:t>There was also a very definite personalisation of the service from staff perspective and a very non-judgemental and accepting attitude.</w:t>
      </w:r>
    </w:p>
    <w:p w:rsidR="00EF0F90" w:rsidRDefault="00EF0F90" w:rsidP="00B30C44">
      <w:pPr>
        <w:rPr>
          <w:color w:val="1F4E79" w:themeColor="accent1" w:themeShade="80"/>
          <w:sz w:val="28"/>
          <w:szCs w:val="28"/>
        </w:rPr>
      </w:pPr>
      <w:r>
        <w:rPr>
          <w:color w:val="1F4E79" w:themeColor="accent1" w:themeShade="80"/>
          <w:sz w:val="28"/>
          <w:szCs w:val="28"/>
        </w:rPr>
        <w:t>There was a clear complaints/comments po</w:t>
      </w:r>
      <w:r w:rsidR="00354514">
        <w:rPr>
          <w:color w:val="1F4E79" w:themeColor="accent1" w:themeShade="80"/>
          <w:sz w:val="28"/>
          <w:szCs w:val="28"/>
        </w:rPr>
        <w:t>licy available for clients</w:t>
      </w:r>
      <w:r>
        <w:rPr>
          <w:color w:val="1F4E79" w:themeColor="accent1" w:themeShade="80"/>
          <w:sz w:val="28"/>
          <w:szCs w:val="28"/>
        </w:rPr>
        <w:t xml:space="preserve"> and many opportunities to feedback to the staff about the service. All other policies </w:t>
      </w:r>
      <w:r w:rsidR="00354514">
        <w:rPr>
          <w:color w:val="1F4E79" w:themeColor="accent1" w:themeShade="80"/>
          <w:sz w:val="28"/>
          <w:szCs w:val="28"/>
        </w:rPr>
        <w:t>were available for clients</w:t>
      </w:r>
      <w:r>
        <w:rPr>
          <w:color w:val="1F4E79" w:themeColor="accent1" w:themeShade="80"/>
          <w:sz w:val="28"/>
          <w:szCs w:val="28"/>
        </w:rPr>
        <w:t xml:space="preserve"> to access either as a hard copy at the office, or via the computer.</w:t>
      </w:r>
    </w:p>
    <w:p w:rsidR="001E0A71" w:rsidRDefault="001E0A71" w:rsidP="00B30C44">
      <w:pPr>
        <w:rPr>
          <w:color w:val="1F4E79" w:themeColor="accent1" w:themeShade="80"/>
          <w:sz w:val="28"/>
          <w:szCs w:val="28"/>
        </w:rPr>
      </w:pPr>
      <w:r>
        <w:rPr>
          <w:b/>
          <w:color w:val="1F4E79" w:themeColor="accent1" w:themeShade="80"/>
          <w:sz w:val="32"/>
          <w:szCs w:val="32"/>
          <w:u w:val="single"/>
        </w:rPr>
        <w:t>Care plans</w:t>
      </w:r>
      <w:r w:rsidR="0001341E">
        <w:rPr>
          <w:b/>
          <w:color w:val="1F4E79" w:themeColor="accent1" w:themeShade="80"/>
          <w:sz w:val="32"/>
          <w:szCs w:val="32"/>
          <w:u w:val="single"/>
        </w:rPr>
        <w:t>/ Case notes</w:t>
      </w:r>
      <w:r>
        <w:rPr>
          <w:b/>
          <w:color w:val="1F4E79" w:themeColor="accent1" w:themeShade="80"/>
          <w:sz w:val="32"/>
          <w:szCs w:val="32"/>
          <w:u w:val="single"/>
        </w:rPr>
        <w:t>:</w:t>
      </w:r>
    </w:p>
    <w:p w:rsidR="001E0A71" w:rsidRDefault="00CB73CE" w:rsidP="00B30C44">
      <w:pPr>
        <w:rPr>
          <w:color w:val="1F4E79" w:themeColor="accent1" w:themeShade="80"/>
          <w:sz w:val="28"/>
          <w:szCs w:val="28"/>
        </w:rPr>
      </w:pPr>
      <w:r>
        <w:rPr>
          <w:color w:val="1F4E79" w:themeColor="accent1" w:themeShade="80"/>
          <w:sz w:val="28"/>
          <w:szCs w:val="28"/>
        </w:rPr>
        <w:t>Staff were asked questions around the protocol of care plans and the following was evident.</w:t>
      </w:r>
    </w:p>
    <w:p w:rsidR="00CB73CE" w:rsidRDefault="00CB73CE" w:rsidP="00CB73CE">
      <w:pPr>
        <w:pStyle w:val="ListParagraph"/>
        <w:numPr>
          <w:ilvl w:val="0"/>
          <w:numId w:val="2"/>
        </w:numPr>
        <w:rPr>
          <w:color w:val="1F4E79" w:themeColor="accent1" w:themeShade="80"/>
          <w:sz w:val="28"/>
          <w:szCs w:val="28"/>
        </w:rPr>
      </w:pPr>
      <w:r>
        <w:rPr>
          <w:color w:val="1F4E79" w:themeColor="accent1" w:themeShade="80"/>
          <w:sz w:val="28"/>
          <w:szCs w:val="28"/>
        </w:rPr>
        <w:t>Care plans were</w:t>
      </w:r>
      <w:r w:rsidR="001468F6">
        <w:rPr>
          <w:color w:val="1F4E79" w:themeColor="accent1" w:themeShade="80"/>
          <w:sz w:val="28"/>
          <w:szCs w:val="28"/>
        </w:rPr>
        <w:t xml:space="preserve"> completed with the client</w:t>
      </w:r>
      <w:r>
        <w:rPr>
          <w:color w:val="1F4E79" w:themeColor="accent1" w:themeShade="80"/>
          <w:sz w:val="28"/>
          <w:szCs w:val="28"/>
        </w:rPr>
        <w:t xml:space="preserve"> and there was an invitation to include family members, whilst bearing in mind dependant and abusive relationships.</w:t>
      </w:r>
    </w:p>
    <w:p w:rsidR="00CB73CE" w:rsidRDefault="00CB73CE" w:rsidP="00CB73CE">
      <w:pPr>
        <w:pStyle w:val="ListParagraph"/>
        <w:numPr>
          <w:ilvl w:val="0"/>
          <w:numId w:val="2"/>
        </w:numPr>
        <w:rPr>
          <w:color w:val="1F4E79" w:themeColor="accent1" w:themeShade="80"/>
          <w:sz w:val="28"/>
          <w:szCs w:val="28"/>
        </w:rPr>
      </w:pPr>
      <w:r>
        <w:rPr>
          <w:color w:val="1F4E79" w:themeColor="accent1" w:themeShade="80"/>
          <w:sz w:val="28"/>
          <w:szCs w:val="28"/>
        </w:rPr>
        <w:t>Care plans were reviewed on a regular basis and update</w:t>
      </w:r>
      <w:r w:rsidR="001468F6">
        <w:rPr>
          <w:color w:val="1F4E79" w:themeColor="accent1" w:themeShade="80"/>
          <w:sz w:val="28"/>
          <w:szCs w:val="28"/>
        </w:rPr>
        <w:t>d or changed as the client</w:t>
      </w:r>
      <w:r>
        <w:rPr>
          <w:color w:val="1F4E79" w:themeColor="accent1" w:themeShade="80"/>
          <w:sz w:val="28"/>
          <w:szCs w:val="28"/>
        </w:rPr>
        <w:t xml:space="preserve"> required.</w:t>
      </w:r>
    </w:p>
    <w:p w:rsidR="00CB73CE" w:rsidRDefault="00CB73CE" w:rsidP="00CB73CE">
      <w:pPr>
        <w:pStyle w:val="ListParagraph"/>
        <w:numPr>
          <w:ilvl w:val="0"/>
          <w:numId w:val="2"/>
        </w:numPr>
        <w:rPr>
          <w:color w:val="1F4E79" w:themeColor="accent1" w:themeShade="80"/>
          <w:sz w:val="28"/>
          <w:szCs w:val="28"/>
        </w:rPr>
      </w:pPr>
      <w:r>
        <w:rPr>
          <w:color w:val="1F4E79" w:themeColor="accent1" w:themeShade="80"/>
          <w:sz w:val="28"/>
          <w:szCs w:val="28"/>
        </w:rPr>
        <w:t xml:space="preserve">There was a continuity of staff with coverage for absences and this ensured no </w:t>
      </w:r>
      <w:r w:rsidR="001468F6">
        <w:rPr>
          <w:color w:val="1F4E79" w:themeColor="accent1" w:themeShade="80"/>
          <w:sz w:val="28"/>
          <w:szCs w:val="28"/>
        </w:rPr>
        <w:t>adverse impact on clients.</w:t>
      </w:r>
    </w:p>
    <w:p w:rsidR="00CB73CE" w:rsidRDefault="00EF0F90" w:rsidP="00CB73CE">
      <w:pPr>
        <w:pStyle w:val="ListParagraph"/>
        <w:numPr>
          <w:ilvl w:val="0"/>
          <w:numId w:val="2"/>
        </w:numPr>
        <w:rPr>
          <w:color w:val="1F4E79" w:themeColor="accent1" w:themeShade="80"/>
          <w:sz w:val="28"/>
          <w:szCs w:val="28"/>
        </w:rPr>
      </w:pPr>
      <w:r>
        <w:rPr>
          <w:color w:val="1F4E79" w:themeColor="accent1" w:themeShade="80"/>
          <w:sz w:val="28"/>
          <w:szCs w:val="28"/>
        </w:rPr>
        <w:t xml:space="preserve">Care plans were personalised and written in the presence </w:t>
      </w:r>
      <w:r w:rsidR="001468F6">
        <w:rPr>
          <w:color w:val="1F4E79" w:themeColor="accent1" w:themeShade="80"/>
          <w:sz w:val="28"/>
          <w:szCs w:val="28"/>
        </w:rPr>
        <w:t>of clients</w:t>
      </w:r>
      <w:r>
        <w:rPr>
          <w:color w:val="1F4E79" w:themeColor="accent1" w:themeShade="80"/>
          <w:sz w:val="28"/>
          <w:szCs w:val="28"/>
        </w:rPr>
        <w:t>.</w:t>
      </w:r>
    </w:p>
    <w:p w:rsidR="00EF0F90" w:rsidRDefault="001468F6" w:rsidP="00EF0F90">
      <w:pPr>
        <w:pStyle w:val="ListParagraph"/>
        <w:numPr>
          <w:ilvl w:val="0"/>
          <w:numId w:val="2"/>
        </w:numPr>
        <w:rPr>
          <w:color w:val="1F4E79" w:themeColor="accent1" w:themeShade="80"/>
          <w:sz w:val="28"/>
          <w:szCs w:val="28"/>
        </w:rPr>
      </w:pPr>
      <w:r>
        <w:rPr>
          <w:color w:val="1F4E79" w:themeColor="accent1" w:themeShade="80"/>
          <w:sz w:val="28"/>
          <w:szCs w:val="28"/>
        </w:rPr>
        <w:t>Clients</w:t>
      </w:r>
      <w:r w:rsidR="00EF0F90">
        <w:rPr>
          <w:color w:val="1F4E79" w:themeColor="accent1" w:themeShade="80"/>
          <w:sz w:val="28"/>
          <w:szCs w:val="28"/>
        </w:rPr>
        <w:t xml:space="preserve"> were offered a copy of their care plans or case notes.</w:t>
      </w:r>
    </w:p>
    <w:p w:rsidR="00EF0F90" w:rsidRDefault="00EF0F90" w:rsidP="00EF0F90">
      <w:pPr>
        <w:pStyle w:val="ListParagraph"/>
        <w:numPr>
          <w:ilvl w:val="0"/>
          <w:numId w:val="2"/>
        </w:numPr>
        <w:rPr>
          <w:color w:val="1F4E79" w:themeColor="accent1" w:themeShade="80"/>
          <w:sz w:val="28"/>
          <w:szCs w:val="28"/>
        </w:rPr>
      </w:pPr>
      <w:r>
        <w:rPr>
          <w:color w:val="1F4E79" w:themeColor="accent1" w:themeShade="80"/>
          <w:sz w:val="28"/>
          <w:szCs w:val="28"/>
        </w:rPr>
        <w:t>Advocacy was discussed with service users.</w:t>
      </w:r>
    </w:p>
    <w:p w:rsidR="004633BE" w:rsidRDefault="004633BE" w:rsidP="00EF0F90">
      <w:pPr>
        <w:pStyle w:val="ListParagraph"/>
        <w:numPr>
          <w:ilvl w:val="0"/>
          <w:numId w:val="2"/>
        </w:numPr>
        <w:rPr>
          <w:color w:val="1F4E79" w:themeColor="accent1" w:themeShade="80"/>
          <w:sz w:val="28"/>
          <w:szCs w:val="28"/>
        </w:rPr>
      </w:pPr>
      <w:r>
        <w:rPr>
          <w:color w:val="1F4E79" w:themeColor="accent1" w:themeShade="80"/>
          <w:sz w:val="28"/>
          <w:szCs w:val="28"/>
        </w:rPr>
        <w:t xml:space="preserve">Confidentiality was maintained at all times with appropriate storage and computer protocol. </w:t>
      </w:r>
    </w:p>
    <w:p w:rsidR="00E97509" w:rsidRDefault="00E97509" w:rsidP="00E97509">
      <w:pPr>
        <w:rPr>
          <w:b/>
          <w:color w:val="1F4E79" w:themeColor="accent1" w:themeShade="80"/>
          <w:sz w:val="32"/>
          <w:szCs w:val="32"/>
          <w:u w:val="single"/>
        </w:rPr>
      </w:pPr>
      <w:r w:rsidRPr="00E97509">
        <w:rPr>
          <w:b/>
          <w:color w:val="1F4E79" w:themeColor="accent1" w:themeShade="80"/>
          <w:sz w:val="32"/>
          <w:szCs w:val="32"/>
          <w:u w:val="single"/>
        </w:rPr>
        <w:t>Meeting the needs of service users</w:t>
      </w:r>
      <w:r>
        <w:rPr>
          <w:b/>
          <w:color w:val="1F4E79" w:themeColor="accent1" w:themeShade="80"/>
          <w:sz w:val="32"/>
          <w:szCs w:val="32"/>
          <w:u w:val="single"/>
        </w:rPr>
        <w:t xml:space="preserve"> and the five values</w:t>
      </w:r>
      <w:r w:rsidRPr="00E97509">
        <w:rPr>
          <w:b/>
          <w:color w:val="1F4E79" w:themeColor="accent1" w:themeShade="80"/>
          <w:sz w:val="32"/>
          <w:szCs w:val="32"/>
          <w:u w:val="single"/>
        </w:rPr>
        <w:t>:</w:t>
      </w:r>
    </w:p>
    <w:p w:rsidR="00E97509" w:rsidRPr="00E97509" w:rsidRDefault="00E97509" w:rsidP="00E97509">
      <w:pPr>
        <w:rPr>
          <w:color w:val="1F4E79" w:themeColor="accent1" w:themeShade="80"/>
          <w:sz w:val="28"/>
          <w:szCs w:val="28"/>
        </w:rPr>
      </w:pPr>
      <w:r>
        <w:rPr>
          <w:color w:val="1F4E79" w:themeColor="accent1" w:themeShade="80"/>
          <w:sz w:val="28"/>
          <w:szCs w:val="28"/>
        </w:rPr>
        <w:t xml:space="preserve">All of the staff were able to give an example of when they had supported a client through an emotional experience and the support was delivered in a very </w:t>
      </w:r>
      <w:r w:rsidRPr="00E97509">
        <w:rPr>
          <w:color w:val="1F4E79" w:themeColor="accent1" w:themeShade="80"/>
          <w:sz w:val="28"/>
          <w:szCs w:val="28"/>
        </w:rPr>
        <w:t>personalised</w:t>
      </w:r>
      <w:r>
        <w:rPr>
          <w:color w:val="1F4E79" w:themeColor="accent1" w:themeShade="80"/>
          <w:sz w:val="28"/>
          <w:szCs w:val="28"/>
        </w:rPr>
        <w:t xml:space="preserve"> and empathic way. They obtained client understanding from the very first meeting as to how they could work together and offered a holistic approach to recovery. They signposted to other services and activities within the community, and each membe</w:t>
      </w:r>
      <w:r w:rsidR="000A65CE">
        <w:rPr>
          <w:color w:val="1F4E79" w:themeColor="accent1" w:themeShade="80"/>
          <w:sz w:val="28"/>
          <w:szCs w:val="28"/>
        </w:rPr>
        <w:t>r of staff rated the service 4/4</w:t>
      </w:r>
      <w:r>
        <w:rPr>
          <w:color w:val="1F4E79" w:themeColor="accent1" w:themeShade="80"/>
          <w:sz w:val="28"/>
          <w:szCs w:val="28"/>
        </w:rPr>
        <w:t xml:space="preserve"> in each of the five values. There are volunteer and training</w:t>
      </w:r>
      <w:r w:rsidR="001468F6">
        <w:rPr>
          <w:color w:val="1F4E79" w:themeColor="accent1" w:themeShade="80"/>
          <w:sz w:val="28"/>
          <w:szCs w:val="28"/>
        </w:rPr>
        <w:t xml:space="preserve"> opportunities for clients</w:t>
      </w:r>
      <w:r>
        <w:rPr>
          <w:color w:val="1F4E79" w:themeColor="accent1" w:themeShade="80"/>
          <w:sz w:val="28"/>
          <w:szCs w:val="28"/>
        </w:rPr>
        <w:t xml:space="preserve"> to engage in and lived experience of mental health challenges is encouraged within staff applications. RF work in a very transparent way with regards to what support is on offer and timescales, and have systems in place to ensure the consistency of the service is delivered in a personalised way.</w:t>
      </w:r>
    </w:p>
    <w:p w:rsidR="00EF0F90" w:rsidRDefault="00EF0F90" w:rsidP="00EF0F90">
      <w:pPr>
        <w:rPr>
          <w:b/>
          <w:color w:val="1F4E79" w:themeColor="accent1" w:themeShade="80"/>
          <w:sz w:val="32"/>
          <w:szCs w:val="32"/>
          <w:u w:val="single"/>
        </w:rPr>
      </w:pPr>
      <w:r w:rsidRPr="00EF0F90">
        <w:rPr>
          <w:b/>
          <w:color w:val="1F4E79" w:themeColor="accent1" w:themeShade="80"/>
          <w:sz w:val="32"/>
          <w:szCs w:val="32"/>
          <w:u w:val="single"/>
        </w:rPr>
        <w:t>Environment and staff support:</w:t>
      </w:r>
    </w:p>
    <w:p w:rsidR="00EF0F90" w:rsidRDefault="00EF0F90" w:rsidP="00EF0F90">
      <w:pPr>
        <w:rPr>
          <w:color w:val="1F4E79" w:themeColor="accent1" w:themeShade="80"/>
          <w:sz w:val="28"/>
          <w:szCs w:val="28"/>
        </w:rPr>
      </w:pPr>
      <w:r>
        <w:rPr>
          <w:color w:val="1F4E79" w:themeColor="accent1" w:themeShade="80"/>
          <w:sz w:val="28"/>
          <w:szCs w:val="28"/>
        </w:rPr>
        <w:t xml:space="preserve">All the staff felt that the physical environment was appropriate for delivery of service offering confidentiality and a welcoming feeling. Staff acknowledged that it can be </w:t>
      </w:r>
      <w:r w:rsidR="00E97509">
        <w:rPr>
          <w:color w:val="1F4E79" w:themeColor="accent1" w:themeShade="80"/>
          <w:sz w:val="28"/>
          <w:szCs w:val="28"/>
        </w:rPr>
        <w:t>challenging work and stated that they have regular supervision with a manager and that they feel supported, are able to take ‘time out’ have a free counselling service and support phone line available to them, and can share with the team if there is a need for extra support.</w:t>
      </w:r>
    </w:p>
    <w:p w:rsidR="007D31AC" w:rsidRDefault="007D31AC" w:rsidP="00EF0F90">
      <w:pPr>
        <w:rPr>
          <w:color w:val="1F4E79" w:themeColor="accent1" w:themeShade="80"/>
          <w:sz w:val="28"/>
          <w:szCs w:val="28"/>
        </w:rPr>
      </w:pPr>
    </w:p>
    <w:p w:rsidR="007D31AC" w:rsidRPr="007D31AC" w:rsidRDefault="007D31AC" w:rsidP="00EF0F90">
      <w:pPr>
        <w:rPr>
          <w:b/>
          <w:color w:val="1F4E79" w:themeColor="accent1" w:themeShade="80"/>
          <w:sz w:val="32"/>
          <w:szCs w:val="32"/>
          <w:u w:val="single"/>
        </w:rPr>
      </w:pPr>
      <w:r w:rsidRPr="007D31AC">
        <w:rPr>
          <w:b/>
          <w:color w:val="1F4E79" w:themeColor="accent1" w:themeShade="80"/>
          <w:sz w:val="32"/>
          <w:szCs w:val="32"/>
          <w:u w:val="single"/>
        </w:rPr>
        <w:t>Service User Feedback:</w:t>
      </w:r>
    </w:p>
    <w:p w:rsidR="00EF0F90" w:rsidRDefault="001468F6" w:rsidP="00EF0F90">
      <w:pPr>
        <w:rPr>
          <w:color w:val="1F4E79" w:themeColor="accent1" w:themeShade="80"/>
          <w:sz w:val="28"/>
          <w:szCs w:val="28"/>
        </w:rPr>
      </w:pPr>
      <w:r>
        <w:rPr>
          <w:color w:val="1F4E79" w:themeColor="accent1" w:themeShade="80"/>
          <w:sz w:val="28"/>
          <w:szCs w:val="28"/>
        </w:rPr>
        <w:t>The clients</w:t>
      </w:r>
      <w:r w:rsidR="007D31AC">
        <w:rPr>
          <w:color w:val="1F4E79" w:themeColor="accent1" w:themeShade="80"/>
          <w:sz w:val="28"/>
          <w:szCs w:val="28"/>
        </w:rPr>
        <w:t xml:space="preserve"> interviewed were asked a broad range of questions designed to explore their thoughts and feelings about the RF service.</w:t>
      </w:r>
    </w:p>
    <w:p w:rsidR="007D31AC" w:rsidRDefault="007D31AC" w:rsidP="00EF0F90">
      <w:pPr>
        <w:rPr>
          <w:color w:val="1F4E79" w:themeColor="accent1" w:themeShade="80"/>
          <w:sz w:val="28"/>
          <w:szCs w:val="28"/>
        </w:rPr>
      </w:pPr>
      <w:r>
        <w:rPr>
          <w:color w:val="1F4E79" w:themeColor="accent1" w:themeShade="80"/>
          <w:sz w:val="28"/>
          <w:szCs w:val="28"/>
        </w:rPr>
        <w:t xml:space="preserve">We spoke to </w:t>
      </w:r>
      <w:r w:rsidR="009A4ADB">
        <w:rPr>
          <w:color w:val="1F4E79" w:themeColor="accent1" w:themeShade="80"/>
          <w:sz w:val="28"/>
          <w:szCs w:val="28"/>
        </w:rPr>
        <w:t>4 male and 1 female clients</w:t>
      </w:r>
      <w:r>
        <w:rPr>
          <w:color w:val="1F4E79" w:themeColor="accent1" w:themeShade="80"/>
          <w:sz w:val="28"/>
          <w:szCs w:val="28"/>
        </w:rPr>
        <w:t>, ages ranging from 31-55 years.</w:t>
      </w:r>
    </w:p>
    <w:p w:rsidR="007D31AC" w:rsidRDefault="007D31AC" w:rsidP="00EF0F90">
      <w:pPr>
        <w:rPr>
          <w:color w:val="1F4E79" w:themeColor="accent1" w:themeShade="80"/>
          <w:sz w:val="28"/>
          <w:szCs w:val="28"/>
        </w:rPr>
      </w:pPr>
      <w:r>
        <w:rPr>
          <w:color w:val="1F4E79" w:themeColor="accent1" w:themeShade="80"/>
          <w:sz w:val="28"/>
          <w:szCs w:val="28"/>
        </w:rPr>
        <w:t>3 accessing Wisbech RF and 2 accessing March RF.</w:t>
      </w:r>
    </w:p>
    <w:p w:rsidR="007D31AC" w:rsidRDefault="007D31AC" w:rsidP="00EF0F90">
      <w:pPr>
        <w:rPr>
          <w:color w:val="1F4E79" w:themeColor="accent1" w:themeShade="80"/>
          <w:sz w:val="28"/>
          <w:szCs w:val="28"/>
        </w:rPr>
      </w:pPr>
      <w:r>
        <w:rPr>
          <w:color w:val="1F4E79" w:themeColor="accent1" w:themeShade="80"/>
          <w:sz w:val="28"/>
          <w:szCs w:val="28"/>
        </w:rPr>
        <w:t>Length of access ranged from 1 to 15 years.</w:t>
      </w:r>
    </w:p>
    <w:p w:rsidR="007D31AC" w:rsidRDefault="007D31AC" w:rsidP="00EF0F90">
      <w:pPr>
        <w:rPr>
          <w:color w:val="1F4E79" w:themeColor="accent1" w:themeShade="80"/>
          <w:sz w:val="28"/>
          <w:szCs w:val="28"/>
        </w:rPr>
      </w:pPr>
      <w:r>
        <w:rPr>
          <w:color w:val="1F4E79" w:themeColor="accent1" w:themeShade="80"/>
          <w:sz w:val="28"/>
          <w:szCs w:val="28"/>
        </w:rPr>
        <w:t>Ways in that the service met the individual needs were as follows:</w:t>
      </w:r>
    </w:p>
    <w:p w:rsidR="007D31AC" w:rsidRDefault="007D31AC" w:rsidP="007D31AC">
      <w:pPr>
        <w:pStyle w:val="ListParagraph"/>
        <w:numPr>
          <w:ilvl w:val="0"/>
          <w:numId w:val="3"/>
        </w:numPr>
        <w:rPr>
          <w:color w:val="1F4E79" w:themeColor="accent1" w:themeShade="80"/>
          <w:sz w:val="28"/>
          <w:szCs w:val="28"/>
        </w:rPr>
      </w:pPr>
      <w:r>
        <w:rPr>
          <w:color w:val="1F4E79" w:themeColor="accent1" w:themeShade="80"/>
          <w:sz w:val="28"/>
          <w:szCs w:val="28"/>
        </w:rPr>
        <w:t>It gives purpose/is meaningful</w:t>
      </w:r>
    </w:p>
    <w:p w:rsidR="007D31AC" w:rsidRDefault="007D31AC" w:rsidP="007D31AC">
      <w:pPr>
        <w:pStyle w:val="ListParagraph"/>
        <w:numPr>
          <w:ilvl w:val="0"/>
          <w:numId w:val="3"/>
        </w:numPr>
        <w:rPr>
          <w:color w:val="1F4E79" w:themeColor="accent1" w:themeShade="80"/>
          <w:sz w:val="28"/>
          <w:szCs w:val="28"/>
        </w:rPr>
      </w:pPr>
      <w:r>
        <w:rPr>
          <w:color w:val="1F4E79" w:themeColor="accent1" w:themeShade="80"/>
          <w:sz w:val="28"/>
          <w:szCs w:val="28"/>
        </w:rPr>
        <w:t>It is confidential/consistent</w:t>
      </w:r>
    </w:p>
    <w:p w:rsidR="007D31AC" w:rsidRDefault="007D31AC" w:rsidP="007D31AC">
      <w:pPr>
        <w:pStyle w:val="ListParagraph"/>
        <w:numPr>
          <w:ilvl w:val="0"/>
          <w:numId w:val="3"/>
        </w:numPr>
        <w:rPr>
          <w:color w:val="1F4E79" w:themeColor="accent1" w:themeShade="80"/>
          <w:sz w:val="28"/>
          <w:szCs w:val="28"/>
        </w:rPr>
      </w:pPr>
      <w:r>
        <w:rPr>
          <w:color w:val="1F4E79" w:themeColor="accent1" w:themeShade="80"/>
          <w:sz w:val="28"/>
          <w:szCs w:val="28"/>
        </w:rPr>
        <w:t>Combats isolation/ It isn’t just me</w:t>
      </w:r>
    </w:p>
    <w:p w:rsidR="007D31AC" w:rsidRDefault="007D31AC" w:rsidP="007D31AC">
      <w:pPr>
        <w:pStyle w:val="ListParagraph"/>
        <w:numPr>
          <w:ilvl w:val="0"/>
          <w:numId w:val="3"/>
        </w:numPr>
        <w:rPr>
          <w:color w:val="1F4E79" w:themeColor="accent1" w:themeShade="80"/>
          <w:sz w:val="28"/>
          <w:szCs w:val="28"/>
        </w:rPr>
      </w:pPr>
      <w:r>
        <w:rPr>
          <w:color w:val="1F4E79" w:themeColor="accent1" w:themeShade="80"/>
          <w:sz w:val="28"/>
          <w:szCs w:val="28"/>
        </w:rPr>
        <w:t>Helps me grow as a person/gives confidence</w:t>
      </w:r>
    </w:p>
    <w:p w:rsidR="007D31AC" w:rsidRDefault="007D31AC" w:rsidP="007D31AC">
      <w:pPr>
        <w:pStyle w:val="ListParagraph"/>
        <w:numPr>
          <w:ilvl w:val="0"/>
          <w:numId w:val="3"/>
        </w:numPr>
        <w:rPr>
          <w:color w:val="1F4E79" w:themeColor="accent1" w:themeShade="80"/>
          <w:sz w:val="28"/>
          <w:szCs w:val="28"/>
        </w:rPr>
      </w:pPr>
      <w:r>
        <w:rPr>
          <w:color w:val="1F4E79" w:themeColor="accent1" w:themeShade="80"/>
          <w:sz w:val="28"/>
          <w:szCs w:val="28"/>
        </w:rPr>
        <w:t>Staff are respectful and compassionate</w:t>
      </w:r>
    </w:p>
    <w:p w:rsidR="007D31AC" w:rsidRDefault="007D31AC" w:rsidP="007D31AC">
      <w:pPr>
        <w:pStyle w:val="ListParagraph"/>
        <w:numPr>
          <w:ilvl w:val="0"/>
          <w:numId w:val="3"/>
        </w:numPr>
        <w:rPr>
          <w:color w:val="1F4E79" w:themeColor="accent1" w:themeShade="80"/>
          <w:sz w:val="28"/>
          <w:szCs w:val="28"/>
        </w:rPr>
      </w:pPr>
      <w:r>
        <w:rPr>
          <w:color w:val="1F4E79" w:themeColor="accent1" w:themeShade="80"/>
          <w:sz w:val="28"/>
          <w:szCs w:val="28"/>
        </w:rPr>
        <w:t>Do not feel judged</w:t>
      </w:r>
    </w:p>
    <w:p w:rsidR="007D31AC" w:rsidRDefault="007D31AC" w:rsidP="007D31AC">
      <w:pPr>
        <w:pStyle w:val="ListParagraph"/>
        <w:numPr>
          <w:ilvl w:val="0"/>
          <w:numId w:val="3"/>
        </w:numPr>
        <w:rPr>
          <w:color w:val="1F4E79" w:themeColor="accent1" w:themeShade="80"/>
          <w:sz w:val="28"/>
          <w:szCs w:val="28"/>
        </w:rPr>
      </w:pPr>
      <w:r>
        <w:rPr>
          <w:color w:val="1F4E79" w:themeColor="accent1" w:themeShade="80"/>
          <w:sz w:val="28"/>
          <w:szCs w:val="28"/>
        </w:rPr>
        <w:t>Work at my pace</w:t>
      </w:r>
    </w:p>
    <w:p w:rsidR="007D31AC" w:rsidRDefault="007D31AC" w:rsidP="007D31AC">
      <w:pPr>
        <w:pStyle w:val="ListParagraph"/>
        <w:numPr>
          <w:ilvl w:val="0"/>
          <w:numId w:val="3"/>
        </w:numPr>
        <w:rPr>
          <w:color w:val="1F4E79" w:themeColor="accent1" w:themeShade="80"/>
          <w:sz w:val="28"/>
          <w:szCs w:val="28"/>
        </w:rPr>
      </w:pPr>
      <w:r>
        <w:rPr>
          <w:color w:val="1F4E79" w:themeColor="accent1" w:themeShade="80"/>
          <w:sz w:val="28"/>
          <w:szCs w:val="28"/>
        </w:rPr>
        <w:t>Staff explain things clearly and concisely</w:t>
      </w:r>
    </w:p>
    <w:p w:rsidR="007D31AC" w:rsidRDefault="007D31AC" w:rsidP="007D31AC">
      <w:pPr>
        <w:pStyle w:val="ListParagraph"/>
        <w:numPr>
          <w:ilvl w:val="0"/>
          <w:numId w:val="3"/>
        </w:numPr>
        <w:rPr>
          <w:color w:val="1F4E79" w:themeColor="accent1" w:themeShade="80"/>
          <w:sz w:val="28"/>
          <w:szCs w:val="28"/>
        </w:rPr>
      </w:pPr>
      <w:r>
        <w:rPr>
          <w:color w:val="1F4E79" w:themeColor="accent1" w:themeShade="80"/>
          <w:sz w:val="28"/>
          <w:szCs w:val="28"/>
        </w:rPr>
        <w:t>Staff are quick to respond</w:t>
      </w:r>
    </w:p>
    <w:p w:rsidR="007D31AC" w:rsidRDefault="007D31AC" w:rsidP="007D31AC">
      <w:pPr>
        <w:pStyle w:val="ListParagraph"/>
        <w:numPr>
          <w:ilvl w:val="0"/>
          <w:numId w:val="3"/>
        </w:numPr>
        <w:rPr>
          <w:color w:val="1F4E79" w:themeColor="accent1" w:themeShade="80"/>
          <w:sz w:val="28"/>
          <w:szCs w:val="28"/>
        </w:rPr>
      </w:pPr>
      <w:r>
        <w:rPr>
          <w:color w:val="1F4E79" w:themeColor="accent1" w:themeShade="80"/>
          <w:sz w:val="28"/>
          <w:szCs w:val="28"/>
        </w:rPr>
        <w:t>The contact is regular</w:t>
      </w:r>
    </w:p>
    <w:p w:rsidR="007D31AC" w:rsidRDefault="007D31AC" w:rsidP="007D31AC">
      <w:pPr>
        <w:pStyle w:val="ListParagraph"/>
        <w:numPr>
          <w:ilvl w:val="0"/>
          <w:numId w:val="3"/>
        </w:numPr>
        <w:rPr>
          <w:color w:val="1F4E79" w:themeColor="accent1" w:themeShade="80"/>
          <w:sz w:val="28"/>
          <w:szCs w:val="28"/>
        </w:rPr>
      </w:pPr>
      <w:r>
        <w:rPr>
          <w:color w:val="1F4E79" w:themeColor="accent1" w:themeShade="80"/>
          <w:sz w:val="28"/>
          <w:szCs w:val="28"/>
        </w:rPr>
        <w:t>Staff make the time to get to per</w:t>
      </w:r>
      <w:r w:rsidR="001468F6">
        <w:rPr>
          <w:color w:val="1F4E79" w:themeColor="accent1" w:themeShade="80"/>
          <w:sz w:val="28"/>
          <w:szCs w:val="28"/>
        </w:rPr>
        <w:t>sonally know the client</w:t>
      </w:r>
      <w:r>
        <w:rPr>
          <w:color w:val="1F4E79" w:themeColor="accent1" w:themeShade="80"/>
          <w:sz w:val="28"/>
          <w:szCs w:val="28"/>
        </w:rPr>
        <w:t xml:space="preserve"> and therefore can tell when things are not great</w:t>
      </w:r>
    </w:p>
    <w:p w:rsidR="007D31AC" w:rsidRDefault="001468F6" w:rsidP="007D31AC">
      <w:pPr>
        <w:rPr>
          <w:color w:val="1F4E79" w:themeColor="accent1" w:themeShade="80"/>
          <w:sz w:val="28"/>
          <w:szCs w:val="28"/>
        </w:rPr>
      </w:pPr>
      <w:r>
        <w:rPr>
          <w:color w:val="1F4E79" w:themeColor="accent1" w:themeShade="80"/>
          <w:sz w:val="28"/>
          <w:szCs w:val="28"/>
        </w:rPr>
        <w:t>All 5 clients</w:t>
      </w:r>
      <w:r w:rsidR="007D31AC">
        <w:rPr>
          <w:color w:val="1F4E79" w:themeColor="accent1" w:themeShade="80"/>
          <w:sz w:val="28"/>
          <w:szCs w:val="28"/>
        </w:rPr>
        <w:t xml:space="preserve"> were aware of their case notes/care plan and had input into it and 4 of the 5 could recall the last review.</w:t>
      </w:r>
      <w:r w:rsidR="004633BE">
        <w:rPr>
          <w:color w:val="1F4E79" w:themeColor="accent1" w:themeShade="80"/>
          <w:sz w:val="28"/>
          <w:szCs w:val="28"/>
        </w:rPr>
        <w:t xml:space="preserve"> They all felt it was recovery focused and the star graph was helpful for progress monitoring.</w:t>
      </w:r>
    </w:p>
    <w:p w:rsidR="004633BE" w:rsidRDefault="004633BE" w:rsidP="007D31AC">
      <w:pPr>
        <w:rPr>
          <w:color w:val="1F4E79" w:themeColor="accent1" w:themeShade="80"/>
          <w:sz w:val="28"/>
          <w:szCs w:val="28"/>
        </w:rPr>
      </w:pPr>
      <w:r>
        <w:rPr>
          <w:color w:val="1F4E79" w:themeColor="accent1" w:themeShade="80"/>
          <w:sz w:val="28"/>
          <w:szCs w:val="28"/>
        </w:rPr>
        <w:t>All 5 were aware of policies and procedures and where to access them.</w:t>
      </w:r>
    </w:p>
    <w:p w:rsidR="004633BE" w:rsidRDefault="004633BE" w:rsidP="007D31AC">
      <w:pPr>
        <w:rPr>
          <w:color w:val="1F4E79" w:themeColor="accent1" w:themeShade="80"/>
          <w:sz w:val="28"/>
          <w:szCs w:val="28"/>
        </w:rPr>
      </w:pPr>
      <w:r>
        <w:rPr>
          <w:color w:val="1F4E79" w:themeColor="accent1" w:themeShade="80"/>
          <w:sz w:val="28"/>
          <w:szCs w:val="28"/>
        </w:rPr>
        <w:t>All 5 felt that the service was confidential, respectful and compassionate and that the staff showed great empathy. They felt staff were appropriately trained and qualified for the job and that staff signposted to other services including advocacy. 3 people had been supported through a crisis by RF staff which included regular phone contact between appointments and a hospital inpatient visit. These 3 people felt well supported in a time of crisis.</w:t>
      </w:r>
    </w:p>
    <w:p w:rsidR="004633BE" w:rsidRDefault="004633BE" w:rsidP="007D31AC">
      <w:pPr>
        <w:rPr>
          <w:color w:val="1F4E79" w:themeColor="accent1" w:themeShade="80"/>
          <w:sz w:val="28"/>
          <w:szCs w:val="28"/>
        </w:rPr>
      </w:pPr>
      <w:r>
        <w:rPr>
          <w:color w:val="1F4E79" w:themeColor="accent1" w:themeShade="80"/>
          <w:sz w:val="28"/>
          <w:szCs w:val="28"/>
        </w:rPr>
        <w:t>All 5 were aware of engagement and volunteering opportunities.</w:t>
      </w:r>
    </w:p>
    <w:p w:rsidR="004633BE" w:rsidRDefault="004633BE" w:rsidP="007D31AC">
      <w:pPr>
        <w:rPr>
          <w:color w:val="1F4E79" w:themeColor="accent1" w:themeShade="80"/>
          <w:sz w:val="28"/>
          <w:szCs w:val="28"/>
        </w:rPr>
      </w:pPr>
      <w:r>
        <w:rPr>
          <w:color w:val="1F4E79" w:themeColor="accent1" w:themeShade="80"/>
          <w:sz w:val="28"/>
          <w:szCs w:val="28"/>
        </w:rPr>
        <w:t>Other comments given were as follows:</w:t>
      </w:r>
    </w:p>
    <w:p w:rsidR="004633BE" w:rsidRDefault="004633BE" w:rsidP="004633BE">
      <w:pPr>
        <w:pStyle w:val="ListParagraph"/>
        <w:numPr>
          <w:ilvl w:val="0"/>
          <w:numId w:val="4"/>
        </w:numPr>
        <w:rPr>
          <w:color w:val="1F4E79" w:themeColor="accent1" w:themeShade="80"/>
          <w:sz w:val="28"/>
          <w:szCs w:val="28"/>
        </w:rPr>
      </w:pPr>
      <w:r>
        <w:rPr>
          <w:color w:val="1F4E79" w:themeColor="accent1" w:themeShade="80"/>
          <w:sz w:val="28"/>
          <w:szCs w:val="28"/>
        </w:rPr>
        <w:t>I am happy with the service</w:t>
      </w:r>
    </w:p>
    <w:p w:rsidR="004633BE" w:rsidRDefault="004633BE" w:rsidP="004633BE">
      <w:pPr>
        <w:pStyle w:val="ListParagraph"/>
        <w:numPr>
          <w:ilvl w:val="0"/>
          <w:numId w:val="4"/>
        </w:numPr>
        <w:rPr>
          <w:color w:val="1F4E79" w:themeColor="accent1" w:themeShade="80"/>
          <w:sz w:val="28"/>
          <w:szCs w:val="28"/>
        </w:rPr>
      </w:pPr>
      <w:r>
        <w:rPr>
          <w:color w:val="1F4E79" w:themeColor="accent1" w:themeShade="80"/>
          <w:sz w:val="28"/>
          <w:szCs w:val="28"/>
        </w:rPr>
        <w:t>Staff are always available if I need them</w:t>
      </w:r>
    </w:p>
    <w:p w:rsidR="004633BE" w:rsidRDefault="004633BE" w:rsidP="004633BE">
      <w:pPr>
        <w:pStyle w:val="ListParagraph"/>
        <w:numPr>
          <w:ilvl w:val="0"/>
          <w:numId w:val="4"/>
        </w:numPr>
        <w:rPr>
          <w:color w:val="1F4E79" w:themeColor="accent1" w:themeShade="80"/>
          <w:sz w:val="28"/>
          <w:szCs w:val="28"/>
        </w:rPr>
      </w:pPr>
      <w:r>
        <w:rPr>
          <w:color w:val="1F4E79" w:themeColor="accent1" w:themeShade="80"/>
          <w:sz w:val="28"/>
          <w:szCs w:val="28"/>
        </w:rPr>
        <w:t>I want to give something back to RF for all their help</w:t>
      </w:r>
    </w:p>
    <w:p w:rsidR="004633BE" w:rsidRDefault="004633BE" w:rsidP="004633BE">
      <w:pPr>
        <w:pStyle w:val="ListParagraph"/>
        <w:numPr>
          <w:ilvl w:val="0"/>
          <w:numId w:val="4"/>
        </w:numPr>
        <w:rPr>
          <w:color w:val="1F4E79" w:themeColor="accent1" w:themeShade="80"/>
          <w:sz w:val="28"/>
          <w:szCs w:val="28"/>
        </w:rPr>
      </w:pPr>
      <w:r>
        <w:rPr>
          <w:color w:val="1F4E79" w:themeColor="accent1" w:themeShade="80"/>
          <w:sz w:val="28"/>
          <w:szCs w:val="28"/>
        </w:rPr>
        <w:t>RF saved my life</w:t>
      </w:r>
    </w:p>
    <w:p w:rsidR="004633BE" w:rsidRDefault="004633BE" w:rsidP="004633BE">
      <w:pPr>
        <w:pStyle w:val="ListParagraph"/>
        <w:numPr>
          <w:ilvl w:val="0"/>
          <w:numId w:val="4"/>
        </w:numPr>
        <w:rPr>
          <w:color w:val="1F4E79" w:themeColor="accent1" w:themeShade="80"/>
          <w:sz w:val="28"/>
          <w:szCs w:val="28"/>
        </w:rPr>
      </w:pPr>
      <w:r>
        <w:rPr>
          <w:color w:val="1F4E79" w:themeColor="accent1" w:themeShade="80"/>
          <w:sz w:val="28"/>
          <w:szCs w:val="28"/>
        </w:rPr>
        <w:t>I can be myself</w:t>
      </w:r>
    </w:p>
    <w:p w:rsidR="004633BE" w:rsidRDefault="004633BE" w:rsidP="004633BE">
      <w:pPr>
        <w:pStyle w:val="ListParagraph"/>
        <w:numPr>
          <w:ilvl w:val="0"/>
          <w:numId w:val="4"/>
        </w:numPr>
        <w:rPr>
          <w:color w:val="1F4E79" w:themeColor="accent1" w:themeShade="80"/>
          <w:sz w:val="28"/>
          <w:szCs w:val="28"/>
        </w:rPr>
      </w:pPr>
      <w:r>
        <w:rPr>
          <w:color w:val="1F4E79" w:themeColor="accent1" w:themeShade="80"/>
          <w:sz w:val="28"/>
          <w:szCs w:val="28"/>
        </w:rPr>
        <w:t>Cannot stress enough how good it is coming here</w:t>
      </w:r>
    </w:p>
    <w:p w:rsidR="004633BE" w:rsidRDefault="004633BE" w:rsidP="004633BE">
      <w:pPr>
        <w:pStyle w:val="ListParagraph"/>
        <w:numPr>
          <w:ilvl w:val="0"/>
          <w:numId w:val="4"/>
        </w:numPr>
        <w:rPr>
          <w:color w:val="1F4E79" w:themeColor="accent1" w:themeShade="80"/>
          <w:sz w:val="28"/>
          <w:szCs w:val="28"/>
        </w:rPr>
      </w:pPr>
      <w:r>
        <w:rPr>
          <w:color w:val="1F4E79" w:themeColor="accent1" w:themeShade="80"/>
          <w:sz w:val="28"/>
          <w:szCs w:val="28"/>
        </w:rPr>
        <w:t>A massive help</w:t>
      </w:r>
    </w:p>
    <w:p w:rsidR="004633BE" w:rsidRPr="004633BE" w:rsidRDefault="004633BE" w:rsidP="004633BE">
      <w:pPr>
        <w:rPr>
          <w:color w:val="1F4E79" w:themeColor="accent1" w:themeShade="80"/>
          <w:sz w:val="28"/>
          <w:szCs w:val="28"/>
        </w:rPr>
      </w:pPr>
    </w:p>
    <w:p w:rsidR="001E0A71" w:rsidRPr="00045E23" w:rsidRDefault="00E97509" w:rsidP="00045E23">
      <w:pPr>
        <w:jc w:val="center"/>
        <w:rPr>
          <w:b/>
          <w:color w:val="1F4E79" w:themeColor="accent1" w:themeShade="80"/>
          <w:sz w:val="40"/>
          <w:szCs w:val="40"/>
          <w:u w:val="single"/>
        </w:rPr>
      </w:pPr>
      <w:r w:rsidRPr="00045E23">
        <w:rPr>
          <w:b/>
          <w:color w:val="1F4E79" w:themeColor="accent1" w:themeShade="80"/>
          <w:sz w:val="40"/>
          <w:szCs w:val="40"/>
          <w:u w:val="single"/>
        </w:rPr>
        <w:t>The Five values</w:t>
      </w:r>
      <w:r w:rsidR="00045E23">
        <w:rPr>
          <w:b/>
          <w:color w:val="1F4E79" w:themeColor="accent1" w:themeShade="80"/>
          <w:sz w:val="40"/>
          <w:szCs w:val="40"/>
          <w:u w:val="single"/>
        </w:rPr>
        <w:t xml:space="preserve"> report</w:t>
      </w:r>
      <w:r w:rsidRPr="00045E23">
        <w:rPr>
          <w:b/>
          <w:color w:val="1F4E79" w:themeColor="accent1" w:themeShade="80"/>
          <w:sz w:val="40"/>
          <w:szCs w:val="40"/>
          <w:u w:val="single"/>
        </w:rPr>
        <w:t>: Retain Regain service:</w:t>
      </w:r>
    </w:p>
    <w:p w:rsidR="00E97509" w:rsidRDefault="00E97509" w:rsidP="00B30C44">
      <w:pPr>
        <w:rPr>
          <w:color w:val="1F4E79" w:themeColor="accent1" w:themeShade="80"/>
          <w:sz w:val="28"/>
          <w:szCs w:val="28"/>
        </w:rPr>
      </w:pPr>
      <w:r>
        <w:rPr>
          <w:color w:val="1F4E79" w:themeColor="accent1" w:themeShade="80"/>
          <w:sz w:val="28"/>
          <w:szCs w:val="28"/>
        </w:rPr>
        <w:t xml:space="preserve">For this </w:t>
      </w:r>
      <w:r w:rsidR="004633BE">
        <w:rPr>
          <w:color w:val="1F4E79" w:themeColor="accent1" w:themeShade="80"/>
          <w:sz w:val="28"/>
          <w:szCs w:val="28"/>
        </w:rPr>
        <w:t xml:space="preserve">strand of the service delivery, we visited Godmanchester and were able to speak with approximately 7 staff and formally interview </w:t>
      </w:r>
      <w:r w:rsidR="0001341E">
        <w:rPr>
          <w:color w:val="1F4E79" w:themeColor="accent1" w:themeShade="80"/>
          <w:sz w:val="28"/>
          <w:szCs w:val="28"/>
        </w:rPr>
        <w:t>2 and fo</w:t>
      </w:r>
      <w:r w:rsidR="001468F6">
        <w:rPr>
          <w:color w:val="1F4E79" w:themeColor="accent1" w:themeShade="80"/>
          <w:sz w:val="28"/>
          <w:szCs w:val="28"/>
        </w:rPr>
        <w:t>rmally interview 3 clients</w:t>
      </w:r>
      <w:r w:rsidR="0001341E">
        <w:rPr>
          <w:color w:val="1F4E79" w:themeColor="accent1" w:themeShade="80"/>
          <w:sz w:val="28"/>
          <w:szCs w:val="28"/>
        </w:rPr>
        <w:t>.</w:t>
      </w:r>
    </w:p>
    <w:p w:rsidR="0001341E" w:rsidRDefault="0001341E" w:rsidP="00B30C44">
      <w:pPr>
        <w:rPr>
          <w:b/>
          <w:color w:val="1F4E79" w:themeColor="accent1" w:themeShade="80"/>
          <w:sz w:val="32"/>
          <w:szCs w:val="32"/>
          <w:u w:val="single"/>
        </w:rPr>
      </w:pPr>
      <w:r>
        <w:rPr>
          <w:b/>
          <w:color w:val="1F4E79" w:themeColor="accent1" w:themeShade="80"/>
          <w:sz w:val="32"/>
          <w:szCs w:val="32"/>
          <w:u w:val="single"/>
        </w:rPr>
        <w:t>Methods and Procedures:</w:t>
      </w:r>
    </w:p>
    <w:p w:rsidR="0001341E" w:rsidRDefault="0001341E" w:rsidP="00B30C44">
      <w:pPr>
        <w:rPr>
          <w:color w:val="1F4E79" w:themeColor="accent1" w:themeShade="80"/>
          <w:sz w:val="28"/>
          <w:szCs w:val="28"/>
        </w:rPr>
      </w:pPr>
      <w:r>
        <w:rPr>
          <w:color w:val="1F4E79" w:themeColor="accent1" w:themeShade="80"/>
          <w:sz w:val="28"/>
          <w:szCs w:val="28"/>
        </w:rPr>
        <w:t>As with the previous experience of RF, the staff here were very knowledgeable with regards to the services mission statement and values, policies and procedures.</w:t>
      </w:r>
    </w:p>
    <w:p w:rsidR="0001341E" w:rsidRDefault="0001341E" w:rsidP="00B30C44">
      <w:pPr>
        <w:rPr>
          <w:color w:val="1F4E79" w:themeColor="accent1" w:themeShade="80"/>
          <w:sz w:val="28"/>
          <w:szCs w:val="28"/>
        </w:rPr>
      </w:pPr>
      <w:r>
        <w:rPr>
          <w:color w:val="1F4E79" w:themeColor="accent1" w:themeShade="80"/>
          <w:sz w:val="28"/>
          <w:szCs w:val="28"/>
        </w:rPr>
        <w:t>The staff were also very empathic and compassionate when discussi</w:t>
      </w:r>
      <w:r w:rsidR="001468F6">
        <w:rPr>
          <w:color w:val="1F4E79" w:themeColor="accent1" w:themeShade="80"/>
          <w:sz w:val="28"/>
          <w:szCs w:val="28"/>
        </w:rPr>
        <w:t>ng their work with clients</w:t>
      </w:r>
      <w:r>
        <w:rPr>
          <w:color w:val="1F4E79" w:themeColor="accent1" w:themeShade="80"/>
          <w:sz w:val="28"/>
          <w:szCs w:val="28"/>
        </w:rPr>
        <w:t xml:space="preserve"> and deliver a personalised service with realistic outlooks working at the clients pace.</w:t>
      </w:r>
    </w:p>
    <w:p w:rsidR="0001341E" w:rsidRDefault="0001341E" w:rsidP="00B30C44">
      <w:pPr>
        <w:rPr>
          <w:color w:val="1F4E79" w:themeColor="accent1" w:themeShade="80"/>
          <w:sz w:val="28"/>
          <w:szCs w:val="28"/>
        </w:rPr>
      </w:pPr>
      <w:r>
        <w:rPr>
          <w:color w:val="1F4E79" w:themeColor="accent1" w:themeShade="80"/>
          <w:sz w:val="28"/>
          <w:szCs w:val="28"/>
        </w:rPr>
        <w:t>Again a clear complaints/comments procedure and all policies available in hard copy and on computer, with copies of all sali</w:t>
      </w:r>
      <w:r w:rsidR="001468F6">
        <w:rPr>
          <w:color w:val="1F4E79" w:themeColor="accent1" w:themeShade="80"/>
          <w:sz w:val="28"/>
          <w:szCs w:val="28"/>
        </w:rPr>
        <w:t>ent policies in the client’s</w:t>
      </w:r>
      <w:r>
        <w:rPr>
          <w:color w:val="1F4E79" w:themeColor="accent1" w:themeShade="80"/>
          <w:sz w:val="28"/>
          <w:szCs w:val="28"/>
        </w:rPr>
        <w:t xml:space="preserve"> files.</w:t>
      </w:r>
    </w:p>
    <w:p w:rsidR="0001341E" w:rsidRDefault="0001341E" w:rsidP="00B30C44">
      <w:pPr>
        <w:rPr>
          <w:b/>
          <w:color w:val="1F4E79" w:themeColor="accent1" w:themeShade="80"/>
          <w:sz w:val="32"/>
          <w:szCs w:val="32"/>
          <w:u w:val="single"/>
        </w:rPr>
      </w:pPr>
      <w:r>
        <w:rPr>
          <w:b/>
          <w:color w:val="1F4E79" w:themeColor="accent1" w:themeShade="80"/>
          <w:sz w:val="32"/>
          <w:szCs w:val="32"/>
          <w:u w:val="single"/>
        </w:rPr>
        <w:t>Care plans/Case notes:</w:t>
      </w:r>
    </w:p>
    <w:p w:rsidR="0001341E" w:rsidRDefault="0001341E" w:rsidP="00B30C44">
      <w:pPr>
        <w:rPr>
          <w:color w:val="1F4E79" w:themeColor="accent1" w:themeShade="80"/>
          <w:sz w:val="28"/>
          <w:szCs w:val="28"/>
        </w:rPr>
      </w:pPr>
      <w:r>
        <w:rPr>
          <w:color w:val="1F4E79" w:themeColor="accent1" w:themeShade="80"/>
          <w:sz w:val="28"/>
          <w:szCs w:val="28"/>
        </w:rPr>
        <w:t>The staff were</w:t>
      </w:r>
      <w:r w:rsidR="001468F6">
        <w:rPr>
          <w:color w:val="1F4E79" w:themeColor="accent1" w:themeShade="80"/>
          <w:sz w:val="28"/>
          <w:szCs w:val="28"/>
        </w:rPr>
        <w:t xml:space="preserve"> very supportive of clients</w:t>
      </w:r>
      <w:r>
        <w:rPr>
          <w:color w:val="1F4E79" w:themeColor="accent1" w:themeShade="80"/>
          <w:sz w:val="28"/>
          <w:szCs w:val="28"/>
        </w:rPr>
        <w:t xml:space="preserve"> bringing someone to the initial meeting if it meant that they were more likely to access the service, and also encouraged a level of independence. Advocacy was explained and a very clear expectation of how the service can help was given. Signposting to other services and volunteer opportunities was also offered. Goals were set to be realistic and mo</w:t>
      </w:r>
      <w:r w:rsidR="001468F6">
        <w:rPr>
          <w:color w:val="1F4E79" w:themeColor="accent1" w:themeShade="80"/>
          <w:sz w:val="28"/>
          <w:szCs w:val="28"/>
        </w:rPr>
        <w:t>nitor progress. The client</w:t>
      </w:r>
      <w:r>
        <w:rPr>
          <w:color w:val="1F4E79" w:themeColor="accent1" w:themeShade="80"/>
          <w:sz w:val="28"/>
          <w:szCs w:val="28"/>
        </w:rPr>
        <w:t xml:space="preserve"> was at the heart of the process and involved continuously. Case notes were reviewed regularly and with every contact with</w:t>
      </w:r>
      <w:r w:rsidR="001468F6">
        <w:rPr>
          <w:color w:val="1F4E79" w:themeColor="accent1" w:themeShade="80"/>
          <w:sz w:val="28"/>
          <w:szCs w:val="28"/>
        </w:rPr>
        <w:t xml:space="preserve"> the client. Clients</w:t>
      </w:r>
      <w:r>
        <w:rPr>
          <w:color w:val="1F4E79" w:themeColor="accent1" w:themeShade="80"/>
          <w:sz w:val="28"/>
          <w:szCs w:val="28"/>
        </w:rPr>
        <w:t xml:space="preserve"> were offered a copy of the case notes.</w:t>
      </w:r>
    </w:p>
    <w:p w:rsidR="0001341E" w:rsidRDefault="0001341E" w:rsidP="00B30C44">
      <w:pPr>
        <w:rPr>
          <w:color w:val="1F4E79" w:themeColor="accent1" w:themeShade="80"/>
          <w:sz w:val="28"/>
          <w:szCs w:val="28"/>
        </w:rPr>
      </w:pPr>
      <w:r>
        <w:rPr>
          <w:color w:val="1F4E79" w:themeColor="accent1" w:themeShade="80"/>
          <w:sz w:val="28"/>
          <w:szCs w:val="28"/>
        </w:rPr>
        <w:t xml:space="preserve">All staff offered a consistent service with good coverage if staff were unavailable. </w:t>
      </w:r>
      <w:r w:rsidR="001468F6">
        <w:rPr>
          <w:color w:val="1F4E79" w:themeColor="accent1" w:themeShade="80"/>
          <w:sz w:val="28"/>
          <w:szCs w:val="28"/>
        </w:rPr>
        <w:t>Case notes were stored confidentially.</w:t>
      </w:r>
    </w:p>
    <w:p w:rsidR="001468F6" w:rsidRPr="001468F6" w:rsidRDefault="001468F6" w:rsidP="00B30C44">
      <w:pPr>
        <w:rPr>
          <w:b/>
          <w:color w:val="1F4E79" w:themeColor="accent1" w:themeShade="80"/>
          <w:sz w:val="32"/>
          <w:szCs w:val="32"/>
          <w:u w:val="single"/>
        </w:rPr>
      </w:pPr>
      <w:r w:rsidRPr="001468F6">
        <w:rPr>
          <w:b/>
          <w:color w:val="1F4E79" w:themeColor="accent1" w:themeShade="80"/>
          <w:sz w:val="32"/>
          <w:szCs w:val="32"/>
          <w:u w:val="single"/>
        </w:rPr>
        <w:t>Meeting the needs of service users and the five values:</w:t>
      </w:r>
    </w:p>
    <w:p w:rsidR="004C0FF2" w:rsidRDefault="001468F6" w:rsidP="00B30C44">
      <w:pPr>
        <w:rPr>
          <w:color w:val="1F4E79" w:themeColor="accent1" w:themeShade="80"/>
          <w:sz w:val="28"/>
          <w:szCs w:val="28"/>
        </w:rPr>
      </w:pPr>
      <w:r>
        <w:rPr>
          <w:color w:val="1F4E79" w:themeColor="accent1" w:themeShade="80"/>
          <w:sz w:val="28"/>
          <w:szCs w:val="28"/>
        </w:rPr>
        <w:t xml:space="preserve">Both members of staff were able to offer an example of when they had supported a client through an emotional time, and both examples showed a personalised approach delivered with genuine concern and empathy. </w:t>
      </w:r>
    </w:p>
    <w:p w:rsidR="001468F6" w:rsidRDefault="001468F6" w:rsidP="00B30C44">
      <w:pPr>
        <w:rPr>
          <w:color w:val="1F4E79" w:themeColor="accent1" w:themeShade="80"/>
          <w:sz w:val="28"/>
          <w:szCs w:val="28"/>
        </w:rPr>
      </w:pPr>
      <w:r>
        <w:rPr>
          <w:color w:val="1F4E79" w:themeColor="accent1" w:themeShade="80"/>
          <w:sz w:val="28"/>
          <w:szCs w:val="28"/>
        </w:rPr>
        <w:t>They reported being very open and honest with clients about expectations of the service and working at the service users pace. They helped the clients to maintain realistic achievable goals.</w:t>
      </w:r>
    </w:p>
    <w:p w:rsidR="001468F6" w:rsidRPr="004C0FF2" w:rsidRDefault="001468F6" w:rsidP="00B30C44">
      <w:pPr>
        <w:rPr>
          <w:color w:val="1F4E79" w:themeColor="accent1" w:themeShade="80"/>
          <w:sz w:val="28"/>
          <w:szCs w:val="28"/>
        </w:rPr>
      </w:pPr>
      <w:r>
        <w:rPr>
          <w:color w:val="1F4E79" w:themeColor="accent1" w:themeShade="80"/>
          <w:sz w:val="28"/>
          <w:szCs w:val="28"/>
        </w:rPr>
        <w:t>Both members of staff had a sound working knowledge of all the RF policies, including the response times to client contact.</w:t>
      </w:r>
    </w:p>
    <w:p w:rsidR="004C0FF2" w:rsidRDefault="00354514" w:rsidP="00B30C44">
      <w:pPr>
        <w:rPr>
          <w:color w:val="1F4E79" w:themeColor="accent1" w:themeShade="80"/>
          <w:sz w:val="28"/>
          <w:szCs w:val="28"/>
        </w:rPr>
      </w:pPr>
      <w:r w:rsidRPr="00354514">
        <w:rPr>
          <w:color w:val="1F4E79" w:themeColor="accent1" w:themeShade="80"/>
          <w:sz w:val="28"/>
          <w:szCs w:val="28"/>
        </w:rPr>
        <w:t>The staff worked in a very recovery focused way.</w:t>
      </w:r>
      <w:r>
        <w:rPr>
          <w:color w:val="1F4E79" w:themeColor="accent1" w:themeShade="80"/>
          <w:sz w:val="28"/>
          <w:szCs w:val="28"/>
        </w:rPr>
        <w:t xml:space="preserve"> </w:t>
      </w:r>
    </w:p>
    <w:p w:rsidR="00354514" w:rsidRDefault="00354514" w:rsidP="00B30C44">
      <w:pPr>
        <w:rPr>
          <w:color w:val="1F4E79" w:themeColor="accent1" w:themeShade="80"/>
          <w:sz w:val="28"/>
          <w:szCs w:val="28"/>
        </w:rPr>
      </w:pPr>
      <w:r>
        <w:rPr>
          <w:color w:val="1F4E79" w:themeColor="accent1" w:themeShade="80"/>
          <w:sz w:val="28"/>
          <w:szCs w:val="28"/>
        </w:rPr>
        <w:t>The service promotes engagement and involvement opportunities and encourages clients to become involved in a more strategic level, having their say up to board level.</w:t>
      </w:r>
    </w:p>
    <w:p w:rsidR="00354514" w:rsidRDefault="00354514" w:rsidP="00B30C44">
      <w:pPr>
        <w:rPr>
          <w:color w:val="1F4E79" w:themeColor="accent1" w:themeShade="80"/>
          <w:sz w:val="28"/>
          <w:szCs w:val="28"/>
        </w:rPr>
      </w:pPr>
      <w:r>
        <w:rPr>
          <w:color w:val="1F4E79" w:themeColor="accent1" w:themeShade="80"/>
          <w:sz w:val="28"/>
          <w:szCs w:val="28"/>
        </w:rPr>
        <w:t>Bo</w:t>
      </w:r>
      <w:r w:rsidR="000A65CE">
        <w:rPr>
          <w:color w:val="1F4E79" w:themeColor="accent1" w:themeShade="80"/>
          <w:sz w:val="28"/>
          <w:szCs w:val="28"/>
        </w:rPr>
        <w:t>th members of staff rated RF 4/4</w:t>
      </w:r>
      <w:r>
        <w:rPr>
          <w:color w:val="1F4E79" w:themeColor="accent1" w:themeShade="80"/>
          <w:sz w:val="28"/>
          <w:szCs w:val="28"/>
        </w:rPr>
        <w:t xml:space="preserve"> on all the five values.</w:t>
      </w:r>
    </w:p>
    <w:p w:rsidR="00354514" w:rsidRDefault="00354514" w:rsidP="00B30C44">
      <w:pPr>
        <w:rPr>
          <w:b/>
          <w:color w:val="1F4E79" w:themeColor="accent1" w:themeShade="80"/>
          <w:sz w:val="32"/>
          <w:szCs w:val="32"/>
          <w:u w:val="single"/>
        </w:rPr>
      </w:pPr>
      <w:r>
        <w:rPr>
          <w:b/>
          <w:color w:val="1F4E79" w:themeColor="accent1" w:themeShade="80"/>
          <w:sz w:val="32"/>
          <w:szCs w:val="32"/>
          <w:u w:val="single"/>
        </w:rPr>
        <w:t>Environment and staff support:</w:t>
      </w:r>
    </w:p>
    <w:p w:rsidR="00354514" w:rsidRDefault="00354514" w:rsidP="00B30C44">
      <w:pPr>
        <w:rPr>
          <w:color w:val="1F4E79" w:themeColor="accent1" w:themeShade="80"/>
          <w:sz w:val="28"/>
          <w:szCs w:val="28"/>
        </w:rPr>
      </w:pPr>
      <w:r>
        <w:rPr>
          <w:color w:val="1F4E79" w:themeColor="accent1" w:themeShade="80"/>
          <w:sz w:val="28"/>
          <w:szCs w:val="28"/>
        </w:rPr>
        <w:t>The staff were aware that one of their offices could make improvements to become more welcoming and these improvements were underway.</w:t>
      </w:r>
    </w:p>
    <w:p w:rsidR="00354514" w:rsidRDefault="00354514" w:rsidP="00B30C44">
      <w:pPr>
        <w:rPr>
          <w:color w:val="1F4E79" w:themeColor="accent1" w:themeShade="80"/>
          <w:sz w:val="28"/>
          <w:szCs w:val="28"/>
        </w:rPr>
      </w:pPr>
      <w:r>
        <w:rPr>
          <w:color w:val="1F4E79" w:themeColor="accent1" w:themeShade="80"/>
          <w:sz w:val="28"/>
          <w:szCs w:val="28"/>
        </w:rPr>
        <w:t xml:space="preserve">They were aware of the restrictions due to funding and were frustrated that they couldn’t offer a service over a wider locality and would </w:t>
      </w:r>
      <w:r w:rsidR="009A4ADB">
        <w:rPr>
          <w:color w:val="1F4E79" w:themeColor="accent1" w:themeShade="80"/>
          <w:sz w:val="28"/>
          <w:szCs w:val="28"/>
        </w:rPr>
        <w:t>like</w:t>
      </w:r>
      <w:r>
        <w:rPr>
          <w:color w:val="1F4E79" w:themeColor="accent1" w:themeShade="80"/>
          <w:sz w:val="28"/>
          <w:szCs w:val="28"/>
        </w:rPr>
        <w:t xml:space="preserve"> to have been able to be more involved in the local community, but are working on community networking. </w:t>
      </w:r>
    </w:p>
    <w:p w:rsidR="00354514" w:rsidRDefault="00354514" w:rsidP="00B30C44">
      <w:pPr>
        <w:rPr>
          <w:color w:val="1F4E79" w:themeColor="accent1" w:themeShade="80"/>
          <w:sz w:val="28"/>
          <w:szCs w:val="28"/>
        </w:rPr>
      </w:pPr>
      <w:r>
        <w:rPr>
          <w:color w:val="1F4E79" w:themeColor="accent1" w:themeShade="80"/>
          <w:sz w:val="28"/>
          <w:szCs w:val="28"/>
        </w:rPr>
        <w:t>Both members of staff felt very supported and felt RF offered a good training programme.</w:t>
      </w:r>
    </w:p>
    <w:p w:rsidR="00354514" w:rsidRPr="00354514" w:rsidRDefault="00354514" w:rsidP="00B30C44">
      <w:pPr>
        <w:rPr>
          <w:b/>
          <w:color w:val="1F4E79" w:themeColor="accent1" w:themeShade="80"/>
          <w:sz w:val="32"/>
          <w:szCs w:val="32"/>
          <w:u w:val="single"/>
        </w:rPr>
      </w:pPr>
      <w:r w:rsidRPr="00354514">
        <w:rPr>
          <w:b/>
          <w:color w:val="1F4E79" w:themeColor="accent1" w:themeShade="80"/>
          <w:sz w:val="32"/>
          <w:szCs w:val="32"/>
          <w:u w:val="single"/>
        </w:rPr>
        <w:t>Service Users feedback:</w:t>
      </w:r>
    </w:p>
    <w:p w:rsidR="00354514" w:rsidRDefault="00272595" w:rsidP="00B30C44">
      <w:pPr>
        <w:rPr>
          <w:color w:val="1F4E79" w:themeColor="accent1" w:themeShade="80"/>
          <w:sz w:val="28"/>
          <w:szCs w:val="28"/>
        </w:rPr>
      </w:pPr>
      <w:r>
        <w:rPr>
          <w:color w:val="1F4E79" w:themeColor="accent1" w:themeShade="80"/>
          <w:sz w:val="28"/>
          <w:szCs w:val="28"/>
        </w:rPr>
        <w:t>We spoke with 3 clients, 2 of which were male, ranging in age from 31-65, and accessing the service between 4 and 9 months.</w:t>
      </w:r>
    </w:p>
    <w:p w:rsidR="00272595" w:rsidRDefault="00272595" w:rsidP="00B30C44">
      <w:pPr>
        <w:rPr>
          <w:color w:val="1F4E79" w:themeColor="accent1" w:themeShade="80"/>
          <w:sz w:val="28"/>
          <w:szCs w:val="28"/>
        </w:rPr>
      </w:pPr>
      <w:r>
        <w:rPr>
          <w:color w:val="1F4E79" w:themeColor="accent1" w:themeShade="80"/>
          <w:sz w:val="28"/>
          <w:szCs w:val="28"/>
        </w:rPr>
        <w:t>Ways in which the service met their individual needs are as follows:</w:t>
      </w:r>
    </w:p>
    <w:p w:rsidR="00272595" w:rsidRDefault="00272595" w:rsidP="00272595">
      <w:pPr>
        <w:pStyle w:val="ListParagraph"/>
        <w:numPr>
          <w:ilvl w:val="0"/>
          <w:numId w:val="5"/>
        </w:numPr>
        <w:rPr>
          <w:color w:val="1F4E79" w:themeColor="accent1" w:themeShade="80"/>
          <w:sz w:val="28"/>
          <w:szCs w:val="28"/>
        </w:rPr>
      </w:pPr>
      <w:r>
        <w:rPr>
          <w:color w:val="1F4E79" w:themeColor="accent1" w:themeShade="80"/>
          <w:sz w:val="28"/>
          <w:szCs w:val="28"/>
        </w:rPr>
        <w:t>Good advice/constructive criticism</w:t>
      </w:r>
    </w:p>
    <w:p w:rsidR="00272595" w:rsidRDefault="00272595" w:rsidP="00272595">
      <w:pPr>
        <w:pStyle w:val="ListParagraph"/>
        <w:numPr>
          <w:ilvl w:val="0"/>
          <w:numId w:val="5"/>
        </w:numPr>
        <w:rPr>
          <w:color w:val="1F4E79" w:themeColor="accent1" w:themeShade="80"/>
          <w:sz w:val="28"/>
          <w:szCs w:val="28"/>
        </w:rPr>
      </w:pPr>
      <w:r>
        <w:rPr>
          <w:color w:val="1F4E79" w:themeColor="accent1" w:themeShade="80"/>
          <w:sz w:val="28"/>
          <w:szCs w:val="28"/>
        </w:rPr>
        <w:t>A clear pathway to follow</w:t>
      </w:r>
    </w:p>
    <w:p w:rsidR="00272595" w:rsidRDefault="00272595" w:rsidP="00272595">
      <w:pPr>
        <w:pStyle w:val="ListParagraph"/>
        <w:numPr>
          <w:ilvl w:val="0"/>
          <w:numId w:val="5"/>
        </w:numPr>
        <w:rPr>
          <w:color w:val="1F4E79" w:themeColor="accent1" w:themeShade="80"/>
          <w:sz w:val="28"/>
          <w:szCs w:val="28"/>
        </w:rPr>
      </w:pPr>
      <w:r>
        <w:rPr>
          <w:color w:val="1F4E79" w:themeColor="accent1" w:themeShade="80"/>
          <w:sz w:val="28"/>
          <w:szCs w:val="28"/>
        </w:rPr>
        <w:t>Worked at my pace</w:t>
      </w:r>
    </w:p>
    <w:p w:rsidR="00272595" w:rsidRDefault="00272595" w:rsidP="00272595">
      <w:pPr>
        <w:pStyle w:val="ListParagraph"/>
        <w:numPr>
          <w:ilvl w:val="0"/>
          <w:numId w:val="5"/>
        </w:numPr>
        <w:rPr>
          <w:color w:val="1F4E79" w:themeColor="accent1" w:themeShade="80"/>
          <w:sz w:val="28"/>
          <w:szCs w:val="28"/>
        </w:rPr>
      </w:pPr>
      <w:r>
        <w:rPr>
          <w:color w:val="1F4E79" w:themeColor="accent1" w:themeShade="80"/>
          <w:sz w:val="28"/>
          <w:szCs w:val="28"/>
        </w:rPr>
        <w:t>Offered understanding</w:t>
      </w:r>
    </w:p>
    <w:p w:rsidR="00272595" w:rsidRDefault="00272595" w:rsidP="00272595">
      <w:pPr>
        <w:pStyle w:val="ListParagraph"/>
        <w:numPr>
          <w:ilvl w:val="0"/>
          <w:numId w:val="5"/>
        </w:numPr>
        <w:rPr>
          <w:color w:val="1F4E79" w:themeColor="accent1" w:themeShade="80"/>
          <w:sz w:val="28"/>
          <w:szCs w:val="28"/>
        </w:rPr>
      </w:pPr>
      <w:r>
        <w:rPr>
          <w:color w:val="1F4E79" w:themeColor="accent1" w:themeShade="80"/>
          <w:sz w:val="28"/>
          <w:szCs w:val="28"/>
        </w:rPr>
        <w:t>Available when I needed them</w:t>
      </w:r>
    </w:p>
    <w:p w:rsidR="00272595" w:rsidRDefault="00272595" w:rsidP="00272595">
      <w:pPr>
        <w:pStyle w:val="ListParagraph"/>
        <w:numPr>
          <w:ilvl w:val="0"/>
          <w:numId w:val="5"/>
        </w:numPr>
        <w:rPr>
          <w:color w:val="1F4E79" w:themeColor="accent1" w:themeShade="80"/>
          <w:sz w:val="28"/>
          <w:szCs w:val="28"/>
        </w:rPr>
      </w:pPr>
      <w:r>
        <w:rPr>
          <w:color w:val="1F4E79" w:themeColor="accent1" w:themeShade="80"/>
          <w:sz w:val="28"/>
          <w:szCs w:val="28"/>
        </w:rPr>
        <w:t>Regular contact and appropriate support</w:t>
      </w:r>
    </w:p>
    <w:p w:rsidR="00272595" w:rsidRDefault="00272595" w:rsidP="00272595">
      <w:pPr>
        <w:rPr>
          <w:color w:val="1F4E79" w:themeColor="accent1" w:themeShade="80"/>
          <w:sz w:val="28"/>
          <w:szCs w:val="28"/>
        </w:rPr>
      </w:pPr>
      <w:r>
        <w:rPr>
          <w:color w:val="1F4E79" w:themeColor="accent1" w:themeShade="80"/>
          <w:sz w:val="28"/>
          <w:szCs w:val="28"/>
        </w:rPr>
        <w:t>All 3 clients felt like they set their own goals for their care plan and were involved in the entire process with ongoing reviews.</w:t>
      </w:r>
    </w:p>
    <w:p w:rsidR="00272595" w:rsidRDefault="00272595" w:rsidP="00272595">
      <w:pPr>
        <w:rPr>
          <w:color w:val="1F4E79" w:themeColor="accent1" w:themeShade="80"/>
          <w:sz w:val="28"/>
          <w:szCs w:val="28"/>
        </w:rPr>
      </w:pPr>
      <w:r>
        <w:rPr>
          <w:color w:val="1F4E79" w:themeColor="accent1" w:themeShade="80"/>
          <w:sz w:val="28"/>
          <w:szCs w:val="28"/>
        </w:rPr>
        <w:t>All 3 were aware of the policies and procedures and were happy to ask to see them.</w:t>
      </w:r>
    </w:p>
    <w:p w:rsidR="00272595" w:rsidRDefault="00272595" w:rsidP="00272595">
      <w:pPr>
        <w:rPr>
          <w:color w:val="1F4E79" w:themeColor="accent1" w:themeShade="80"/>
          <w:sz w:val="28"/>
          <w:szCs w:val="28"/>
        </w:rPr>
      </w:pPr>
      <w:r>
        <w:rPr>
          <w:color w:val="1F4E79" w:themeColor="accent1" w:themeShade="80"/>
          <w:sz w:val="28"/>
          <w:szCs w:val="28"/>
        </w:rPr>
        <w:t>All 3 were very definite about feeling that they were treated with respect and compassion with one client informing us of an experience that would usually have been a struggle for them but with the understanding, support and empathy of the staff, was able to manage.</w:t>
      </w:r>
    </w:p>
    <w:p w:rsidR="00272595" w:rsidRDefault="00272595" w:rsidP="00272595">
      <w:pPr>
        <w:rPr>
          <w:color w:val="1F4E79" w:themeColor="accent1" w:themeShade="80"/>
          <w:sz w:val="28"/>
          <w:szCs w:val="28"/>
        </w:rPr>
      </w:pPr>
      <w:r>
        <w:rPr>
          <w:color w:val="1F4E79" w:themeColor="accent1" w:themeShade="80"/>
          <w:sz w:val="28"/>
          <w:szCs w:val="28"/>
        </w:rPr>
        <w:t>They felt the approach was collaborative and they were working together, and were always able to contact someone when they needed to. They found the staff respectful and approachable and good at listening.</w:t>
      </w:r>
    </w:p>
    <w:p w:rsidR="00272595" w:rsidRDefault="00272595" w:rsidP="00272595">
      <w:pPr>
        <w:rPr>
          <w:color w:val="1F4E79" w:themeColor="accent1" w:themeShade="80"/>
          <w:sz w:val="28"/>
          <w:szCs w:val="28"/>
        </w:rPr>
      </w:pPr>
      <w:r>
        <w:rPr>
          <w:color w:val="1F4E79" w:themeColor="accent1" w:themeShade="80"/>
          <w:sz w:val="28"/>
          <w:szCs w:val="28"/>
        </w:rPr>
        <w:t>One client mentioned the receptionist in particular who always greeted them by name with a warm and welcoming smile and offered a cup of tea. This took away any anxiety of walking through the door each time.</w:t>
      </w:r>
    </w:p>
    <w:p w:rsidR="00045E23" w:rsidRDefault="00045E23" w:rsidP="00272595">
      <w:pPr>
        <w:rPr>
          <w:color w:val="1F4E79" w:themeColor="accent1" w:themeShade="80"/>
          <w:sz w:val="28"/>
          <w:szCs w:val="28"/>
        </w:rPr>
      </w:pPr>
      <w:r>
        <w:rPr>
          <w:color w:val="1F4E79" w:themeColor="accent1" w:themeShade="80"/>
          <w:sz w:val="28"/>
          <w:szCs w:val="28"/>
        </w:rPr>
        <w:t>They felt staff were appropriately trained and qualified for the job and were aware of opportunities open to clients to be involved.</w:t>
      </w:r>
    </w:p>
    <w:p w:rsidR="00045E23" w:rsidRPr="00045E23" w:rsidRDefault="00045E23" w:rsidP="00272595">
      <w:pPr>
        <w:rPr>
          <w:b/>
          <w:color w:val="1F4E79" w:themeColor="accent1" w:themeShade="80"/>
          <w:sz w:val="32"/>
          <w:szCs w:val="32"/>
          <w:u w:val="single"/>
        </w:rPr>
      </w:pPr>
      <w:r w:rsidRPr="00045E23">
        <w:rPr>
          <w:b/>
          <w:color w:val="1F4E79" w:themeColor="accent1" w:themeShade="80"/>
          <w:sz w:val="32"/>
          <w:szCs w:val="32"/>
          <w:u w:val="single"/>
        </w:rPr>
        <w:t>Other comments were as follows:</w:t>
      </w:r>
    </w:p>
    <w:p w:rsidR="00045E23" w:rsidRDefault="00045E23" w:rsidP="00045E23">
      <w:pPr>
        <w:pStyle w:val="ListParagraph"/>
        <w:numPr>
          <w:ilvl w:val="0"/>
          <w:numId w:val="6"/>
        </w:numPr>
        <w:rPr>
          <w:color w:val="1F4E79" w:themeColor="accent1" w:themeShade="80"/>
          <w:sz w:val="28"/>
          <w:szCs w:val="28"/>
        </w:rPr>
      </w:pPr>
      <w:r>
        <w:rPr>
          <w:color w:val="1F4E79" w:themeColor="accent1" w:themeShade="80"/>
          <w:sz w:val="28"/>
          <w:szCs w:val="28"/>
        </w:rPr>
        <w:t>Tissues, and understanding were offered</w:t>
      </w:r>
    </w:p>
    <w:p w:rsidR="00045E23" w:rsidRDefault="00045E23" w:rsidP="00045E23">
      <w:pPr>
        <w:pStyle w:val="ListParagraph"/>
        <w:numPr>
          <w:ilvl w:val="0"/>
          <w:numId w:val="6"/>
        </w:numPr>
        <w:rPr>
          <w:color w:val="1F4E79" w:themeColor="accent1" w:themeShade="80"/>
          <w:sz w:val="28"/>
          <w:szCs w:val="28"/>
        </w:rPr>
      </w:pPr>
      <w:r>
        <w:rPr>
          <w:color w:val="1F4E79" w:themeColor="accent1" w:themeShade="80"/>
          <w:sz w:val="28"/>
          <w:szCs w:val="28"/>
        </w:rPr>
        <w:t>Really grateful to really nice people</w:t>
      </w:r>
    </w:p>
    <w:p w:rsidR="00045E23" w:rsidRDefault="00045E23" w:rsidP="00045E23">
      <w:pPr>
        <w:pStyle w:val="ListParagraph"/>
        <w:numPr>
          <w:ilvl w:val="0"/>
          <w:numId w:val="6"/>
        </w:numPr>
        <w:rPr>
          <w:color w:val="1F4E79" w:themeColor="accent1" w:themeShade="80"/>
          <w:sz w:val="28"/>
          <w:szCs w:val="28"/>
        </w:rPr>
      </w:pPr>
      <w:r>
        <w:rPr>
          <w:color w:val="1F4E79" w:themeColor="accent1" w:themeShade="80"/>
          <w:sz w:val="28"/>
          <w:szCs w:val="28"/>
        </w:rPr>
        <w:t>Some members of staff have no reason to know me but still acknowledge me by name</w:t>
      </w:r>
    </w:p>
    <w:p w:rsidR="00045E23" w:rsidRDefault="00045E23" w:rsidP="00045E23">
      <w:pPr>
        <w:pStyle w:val="ListParagraph"/>
        <w:numPr>
          <w:ilvl w:val="0"/>
          <w:numId w:val="6"/>
        </w:numPr>
        <w:rPr>
          <w:color w:val="1F4E79" w:themeColor="accent1" w:themeShade="80"/>
          <w:sz w:val="28"/>
          <w:szCs w:val="28"/>
        </w:rPr>
      </w:pPr>
      <w:r>
        <w:rPr>
          <w:color w:val="1F4E79" w:themeColor="accent1" w:themeShade="80"/>
          <w:sz w:val="28"/>
          <w:szCs w:val="28"/>
        </w:rPr>
        <w:t>I don’t know where I would be without the service</w:t>
      </w:r>
    </w:p>
    <w:p w:rsidR="00045E23" w:rsidRDefault="00045E23" w:rsidP="00045E23">
      <w:pPr>
        <w:pStyle w:val="ListParagraph"/>
        <w:numPr>
          <w:ilvl w:val="0"/>
          <w:numId w:val="6"/>
        </w:numPr>
        <w:rPr>
          <w:color w:val="1F4E79" w:themeColor="accent1" w:themeShade="80"/>
          <w:sz w:val="28"/>
          <w:szCs w:val="28"/>
        </w:rPr>
      </w:pPr>
      <w:r>
        <w:rPr>
          <w:color w:val="1F4E79" w:themeColor="accent1" w:themeShade="80"/>
          <w:sz w:val="28"/>
          <w:szCs w:val="28"/>
        </w:rPr>
        <w:t>The staff really care</w:t>
      </w:r>
    </w:p>
    <w:p w:rsidR="00045E23" w:rsidRDefault="00045E23" w:rsidP="00045E23">
      <w:pPr>
        <w:pStyle w:val="ListParagraph"/>
        <w:numPr>
          <w:ilvl w:val="0"/>
          <w:numId w:val="6"/>
        </w:numPr>
        <w:rPr>
          <w:color w:val="1F4E79" w:themeColor="accent1" w:themeShade="80"/>
          <w:sz w:val="28"/>
          <w:szCs w:val="28"/>
        </w:rPr>
      </w:pPr>
      <w:r>
        <w:rPr>
          <w:color w:val="1F4E79" w:themeColor="accent1" w:themeShade="80"/>
          <w:sz w:val="28"/>
          <w:szCs w:val="28"/>
        </w:rPr>
        <w:t>Real warmth of people</w:t>
      </w:r>
    </w:p>
    <w:p w:rsidR="00045E23" w:rsidRDefault="00045E23" w:rsidP="00045E23">
      <w:pPr>
        <w:pStyle w:val="ListParagraph"/>
        <w:numPr>
          <w:ilvl w:val="0"/>
          <w:numId w:val="6"/>
        </w:numPr>
        <w:rPr>
          <w:color w:val="1F4E79" w:themeColor="accent1" w:themeShade="80"/>
          <w:sz w:val="28"/>
          <w:szCs w:val="28"/>
        </w:rPr>
      </w:pPr>
      <w:r>
        <w:rPr>
          <w:color w:val="1F4E79" w:themeColor="accent1" w:themeShade="80"/>
          <w:sz w:val="28"/>
          <w:szCs w:val="28"/>
        </w:rPr>
        <w:t>Trust, confidence, positivity</w:t>
      </w:r>
    </w:p>
    <w:p w:rsidR="00045E23" w:rsidRDefault="00045E23" w:rsidP="00045E23">
      <w:pPr>
        <w:pStyle w:val="ListParagraph"/>
        <w:numPr>
          <w:ilvl w:val="0"/>
          <w:numId w:val="6"/>
        </w:numPr>
        <w:rPr>
          <w:color w:val="1F4E79" w:themeColor="accent1" w:themeShade="80"/>
          <w:sz w:val="28"/>
          <w:szCs w:val="28"/>
        </w:rPr>
      </w:pPr>
      <w:r>
        <w:rPr>
          <w:color w:val="1F4E79" w:themeColor="accent1" w:themeShade="80"/>
          <w:sz w:val="28"/>
          <w:szCs w:val="28"/>
        </w:rPr>
        <w:t>Acceptance</w:t>
      </w:r>
    </w:p>
    <w:p w:rsidR="00045E23" w:rsidRDefault="00045E23" w:rsidP="00045E23">
      <w:pPr>
        <w:pStyle w:val="ListParagraph"/>
        <w:numPr>
          <w:ilvl w:val="0"/>
          <w:numId w:val="6"/>
        </w:numPr>
        <w:rPr>
          <w:color w:val="1F4E79" w:themeColor="accent1" w:themeShade="80"/>
          <w:sz w:val="28"/>
          <w:szCs w:val="28"/>
        </w:rPr>
      </w:pPr>
      <w:r>
        <w:rPr>
          <w:color w:val="1F4E79" w:themeColor="accent1" w:themeShade="80"/>
          <w:sz w:val="28"/>
          <w:szCs w:val="28"/>
        </w:rPr>
        <w:t>Never felt judged, can just be myself and that’s ok</w:t>
      </w:r>
    </w:p>
    <w:p w:rsidR="00045E23" w:rsidRDefault="00045E23" w:rsidP="00045E23">
      <w:pPr>
        <w:pStyle w:val="ListParagraph"/>
        <w:numPr>
          <w:ilvl w:val="0"/>
          <w:numId w:val="6"/>
        </w:numPr>
        <w:rPr>
          <w:color w:val="1F4E79" w:themeColor="accent1" w:themeShade="80"/>
          <w:sz w:val="28"/>
          <w:szCs w:val="28"/>
        </w:rPr>
      </w:pPr>
      <w:r>
        <w:rPr>
          <w:color w:val="1F4E79" w:themeColor="accent1" w:themeShade="80"/>
          <w:sz w:val="28"/>
          <w:szCs w:val="28"/>
        </w:rPr>
        <w:t>Very safe</w:t>
      </w:r>
    </w:p>
    <w:p w:rsidR="00045E23" w:rsidRDefault="00045E23" w:rsidP="00045E23">
      <w:pPr>
        <w:rPr>
          <w:b/>
          <w:color w:val="1F4E79" w:themeColor="accent1" w:themeShade="80"/>
          <w:sz w:val="32"/>
          <w:szCs w:val="32"/>
          <w:u w:val="single"/>
        </w:rPr>
      </w:pPr>
      <w:r w:rsidRPr="00045E23">
        <w:rPr>
          <w:b/>
          <w:color w:val="1F4E79" w:themeColor="accent1" w:themeShade="80"/>
          <w:sz w:val="32"/>
          <w:szCs w:val="32"/>
          <w:u w:val="single"/>
        </w:rPr>
        <w:t>Conclusion:</w:t>
      </w:r>
    </w:p>
    <w:p w:rsidR="00045E23" w:rsidRDefault="00045E23" w:rsidP="00045E23">
      <w:pPr>
        <w:rPr>
          <w:color w:val="1F4E79" w:themeColor="accent1" w:themeShade="80"/>
          <w:sz w:val="28"/>
          <w:szCs w:val="28"/>
        </w:rPr>
      </w:pPr>
      <w:r>
        <w:rPr>
          <w:color w:val="1F4E79" w:themeColor="accent1" w:themeShade="80"/>
          <w:sz w:val="28"/>
          <w:szCs w:val="28"/>
        </w:rPr>
        <w:t>The conclusion is a personal overview written by Clare Pecheur:</w:t>
      </w:r>
    </w:p>
    <w:p w:rsidR="00045E23" w:rsidRDefault="00045E23" w:rsidP="00045E23">
      <w:pPr>
        <w:rPr>
          <w:color w:val="1F4E79" w:themeColor="accent1" w:themeShade="80"/>
          <w:sz w:val="28"/>
          <w:szCs w:val="28"/>
        </w:rPr>
      </w:pPr>
      <w:r>
        <w:rPr>
          <w:color w:val="1F4E79" w:themeColor="accent1" w:themeShade="80"/>
          <w:sz w:val="28"/>
          <w:szCs w:val="28"/>
        </w:rPr>
        <w:t>The RF offers a service that is respected, trusted and valued by all who use the service. There was a strong sense of teamwork and ethics shown by staff. The five values were clearly demonstrated by staff who answered our questions without hesitation and with knowledge of how to show working together, empathy, honesty, personalisation and inclusion with all they work with.</w:t>
      </w:r>
    </w:p>
    <w:p w:rsidR="00045E23" w:rsidRDefault="00045E23" w:rsidP="00045E23">
      <w:pPr>
        <w:rPr>
          <w:color w:val="1F4E79" w:themeColor="accent1" w:themeShade="80"/>
          <w:sz w:val="28"/>
          <w:szCs w:val="28"/>
        </w:rPr>
      </w:pPr>
      <w:r>
        <w:rPr>
          <w:color w:val="1F4E79" w:themeColor="accent1" w:themeShade="80"/>
          <w:sz w:val="28"/>
          <w:szCs w:val="28"/>
        </w:rPr>
        <w:t>The clients were full of praise and enthusiasm around the care and support that they receive from any member of staff that they come into contact with. It was felt that if there was an area that they didn’t know about, they felt comfortable enough to ask for any information that they may need. Each client spoke very highly about the</w:t>
      </w:r>
      <w:r w:rsidR="00664233">
        <w:rPr>
          <w:color w:val="1F4E79" w:themeColor="accent1" w:themeShade="80"/>
          <w:sz w:val="28"/>
          <w:szCs w:val="28"/>
        </w:rPr>
        <w:t xml:space="preserve"> </w:t>
      </w:r>
      <w:r>
        <w:rPr>
          <w:color w:val="1F4E79" w:themeColor="accent1" w:themeShade="80"/>
          <w:sz w:val="28"/>
          <w:szCs w:val="28"/>
        </w:rPr>
        <w:t>staff and the support they receive on any vis</w:t>
      </w:r>
      <w:r w:rsidR="00664233">
        <w:rPr>
          <w:color w:val="1F4E79" w:themeColor="accent1" w:themeShade="80"/>
          <w:sz w:val="28"/>
          <w:szCs w:val="28"/>
        </w:rPr>
        <w:t>i</w:t>
      </w:r>
      <w:r>
        <w:rPr>
          <w:color w:val="1F4E79" w:themeColor="accent1" w:themeShade="80"/>
          <w:sz w:val="28"/>
          <w:szCs w:val="28"/>
        </w:rPr>
        <w:t>t.</w:t>
      </w:r>
    </w:p>
    <w:p w:rsidR="00664233" w:rsidRDefault="00664233" w:rsidP="00045E23">
      <w:pPr>
        <w:rPr>
          <w:color w:val="1F4E79" w:themeColor="accent1" w:themeShade="80"/>
          <w:sz w:val="28"/>
          <w:szCs w:val="28"/>
        </w:rPr>
      </w:pPr>
      <w:r>
        <w:rPr>
          <w:color w:val="1F4E79" w:themeColor="accent1" w:themeShade="80"/>
          <w:sz w:val="28"/>
          <w:szCs w:val="28"/>
        </w:rPr>
        <w:t xml:space="preserve">After listening to the views of the service from </w:t>
      </w:r>
      <w:r w:rsidR="009A4ADB">
        <w:rPr>
          <w:color w:val="1F4E79" w:themeColor="accent1" w:themeShade="80"/>
          <w:sz w:val="28"/>
          <w:szCs w:val="28"/>
        </w:rPr>
        <w:t>clients</w:t>
      </w:r>
      <w:r>
        <w:rPr>
          <w:color w:val="1F4E79" w:themeColor="accent1" w:themeShade="80"/>
          <w:sz w:val="28"/>
          <w:szCs w:val="28"/>
        </w:rPr>
        <w:t xml:space="preserve"> and staff over the duration of the time spent with RF, I felt the standards were not only of an acceptable level but actually of an exceptionally high level. The enthusiasm that was shown by the staff in each of the areas visited was matched by the respect and interaction of the clients each time they </w:t>
      </w:r>
      <w:r w:rsidR="009A4ADB">
        <w:rPr>
          <w:color w:val="1F4E79" w:themeColor="accent1" w:themeShade="80"/>
          <w:sz w:val="28"/>
          <w:szCs w:val="28"/>
        </w:rPr>
        <w:t>visited</w:t>
      </w:r>
      <w:r>
        <w:rPr>
          <w:color w:val="1F4E79" w:themeColor="accent1" w:themeShade="80"/>
          <w:sz w:val="28"/>
          <w:szCs w:val="28"/>
        </w:rPr>
        <w:t xml:space="preserve"> for a session or a </w:t>
      </w:r>
      <w:r w:rsidR="009A4ADB">
        <w:rPr>
          <w:color w:val="1F4E79" w:themeColor="accent1" w:themeShade="80"/>
          <w:sz w:val="28"/>
          <w:szCs w:val="28"/>
        </w:rPr>
        <w:t>workshop</w:t>
      </w:r>
      <w:r>
        <w:rPr>
          <w:color w:val="1F4E79" w:themeColor="accent1" w:themeShade="80"/>
          <w:sz w:val="28"/>
          <w:szCs w:val="28"/>
        </w:rPr>
        <w:t>. I observed that there was never an occasion where the member of staff was at a loss as to how to answer a question. If anything was needed, it was requested and available promptly.</w:t>
      </w:r>
    </w:p>
    <w:p w:rsidR="00664233" w:rsidRDefault="00664233" w:rsidP="00045E23">
      <w:pPr>
        <w:rPr>
          <w:color w:val="1F4E79" w:themeColor="accent1" w:themeShade="80"/>
          <w:sz w:val="28"/>
          <w:szCs w:val="28"/>
        </w:rPr>
      </w:pPr>
      <w:r>
        <w:rPr>
          <w:color w:val="1F4E79" w:themeColor="accent1" w:themeShade="80"/>
          <w:sz w:val="28"/>
          <w:szCs w:val="28"/>
        </w:rPr>
        <w:t>There was a high level of teamwork w</w:t>
      </w:r>
      <w:r w:rsidR="009A4ADB">
        <w:rPr>
          <w:color w:val="1F4E79" w:themeColor="accent1" w:themeShade="80"/>
          <w:sz w:val="28"/>
          <w:szCs w:val="28"/>
        </w:rPr>
        <w:t>hich showed in the manner in w</w:t>
      </w:r>
      <w:r>
        <w:rPr>
          <w:color w:val="1F4E79" w:themeColor="accent1" w:themeShade="80"/>
          <w:sz w:val="28"/>
          <w:szCs w:val="28"/>
        </w:rPr>
        <w:t xml:space="preserve">hich the team spoke </w:t>
      </w:r>
      <w:r w:rsidR="009A4ADB">
        <w:rPr>
          <w:color w:val="1F4E79" w:themeColor="accent1" w:themeShade="80"/>
          <w:sz w:val="28"/>
          <w:szCs w:val="28"/>
        </w:rPr>
        <w:t>and</w:t>
      </w:r>
      <w:r>
        <w:rPr>
          <w:color w:val="1F4E79" w:themeColor="accent1" w:themeShade="80"/>
          <w:sz w:val="28"/>
          <w:szCs w:val="28"/>
        </w:rPr>
        <w:t xml:space="preserve"> </w:t>
      </w:r>
      <w:r w:rsidR="009A4ADB">
        <w:rPr>
          <w:color w:val="1F4E79" w:themeColor="accent1" w:themeShade="80"/>
          <w:sz w:val="28"/>
          <w:szCs w:val="28"/>
        </w:rPr>
        <w:t>interacted</w:t>
      </w:r>
      <w:r>
        <w:rPr>
          <w:color w:val="1F4E79" w:themeColor="accent1" w:themeShade="80"/>
          <w:sz w:val="28"/>
          <w:szCs w:val="28"/>
        </w:rPr>
        <w:t xml:space="preserve"> with each other. When I was in the office with staff, the phones were answered promptly, admin was being worked upon so as to keep up to speed with deadlines </w:t>
      </w:r>
      <w:r w:rsidR="009A4ADB">
        <w:rPr>
          <w:color w:val="1F4E79" w:themeColor="accent1" w:themeShade="80"/>
          <w:sz w:val="28"/>
          <w:szCs w:val="28"/>
        </w:rPr>
        <w:t>and</w:t>
      </w:r>
      <w:r>
        <w:rPr>
          <w:color w:val="1F4E79" w:themeColor="accent1" w:themeShade="80"/>
          <w:sz w:val="28"/>
          <w:szCs w:val="28"/>
        </w:rPr>
        <w:t xml:space="preserve"> to ensure that records and notes were made immediately. While reviewing anonymised files that had been provided by staff, the dates all tallied and the work was relevant to the </w:t>
      </w:r>
      <w:r w:rsidR="009A4ADB">
        <w:rPr>
          <w:color w:val="1F4E79" w:themeColor="accent1" w:themeShade="80"/>
          <w:sz w:val="28"/>
          <w:szCs w:val="28"/>
        </w:rPr>
        <w:t>person’s</w:t>
      </w:r>
      <w:r>
        <w:rPr>
          <w:color w:val="1F4E79" w:themeColor="accent1" w:themeShade="80"/>
          <w:sz w:val="28"/>
          <w:szCs w:val="28"/>
        </w:rPr>
        <w:t xml:space="preserve"> needs. Also contained within a file that was prepared for us were templates of the letters that are used with clients, for example, appointment letters and </w:t>
      </w:r>
      <w:r w:rsidR="009A4ADB">
        <w:rPr>
          <w:color w:val="1F4E79" w:themeColor="accent1" w:themeShade="80"/>
          <w:sz w:val="28"/>
          <w:szCs w:val="28"/>
        </w:rPr>
        <w:t>a clear</w:t>
      </w:r>
      <w:r>
        <w:rPr>
          <w:color w:val="1F4E79" w:themeColor="accent1" w:themeShade="80"/>
          <w:sz w:val="28"/>
          <w:szCs w:val="28"/>
        </w:rPr>
        <w:t xml:space="preserve"> outline of the referral, assessment and allocation process. Other sections included copies of leaflets that are currently available. A printout of the RF </w:t>
      </w:r>
      <w:r w:rsidR="009A4ADB">
        <w:rPr>
          <w:color w:val="1F4E79" w:themeColor="accent1" w:themeShade="80"/>
          <w:sz w:val="28"/>
          <w:szCs w:val="28"/>
        </w:rPr>
        <w:t>strategy</w:t>
      </w:r>
      <w:r>
        <w:rPr>
          <w:color w:val="1F4E79" w:themeColor="accent1" w:themeShade="80"/>
          <w:sz w:val="28"/>
          <w:szCs w:val="28"/>
        </w:rPr>
        <w:t xml:space="preserve"> and mission statement was included and versions of policies, all of which would be available on request. There was a transparency within all aspects of RF which is important for the clients to be able to build a </w:t>
      </w:r>
      <w:r w:rsidR="009A4ADB">
        <w:rPr>
          <w:color w:val="1F4E79" w:themeColor="accent1" w:themeShade="80"/>
          <w:sz w:val="28"/>
          <w:szCs w:val="28"/>
        </w:rPr>
        <w:t>rapport</w:t>
      </w:r>
      <w:r>
        <w:rPr>
          <w:color w:val="1F4E79" w:themeColor="accent1" w:themeShade="80"/>
          <w:sz w:val="28"/>
          <w:szCs w:val="28"/>
        </w:rPr>
        <w:t xml:space="preserve"> with their support worker so as to achieve a respect so that they can feel confident in being able to open up and discuss what they need to with no feelings of judgement or as though they couldn’t or shouldn’t say what they need to.</w:t>
      </w:r>
    </w:p>
    <w:p w:rsidR="00664233" w:rsidRDefault="00664233" w:rsidP="00045E23">
      <w:pPr>
        <w:rPr>
          <w:color w:val="1F4E79" w:themeColor="accent1" w:themeShade="80"/>
          <w:sz w:val="28"/>
          <w:szCs w:val="28"/>
        </w:rPr>
      </w:pPr>
      <w:r>
        <w:rPr>
          <w:color w:val="1F4E79" w:themeColor="accent1" w:themeShade="80"/>
          <w:sz w:val="28"/>
          <w:szCs w:val="28"/>
        </w:rPr>
        <w:t xml:space="preserve">The star rating that was on the five values </w:t>
      </w:r>
      <w:r w:rsidR="009A4ADB">
        <w:rPr>
          <w:color w:val="1F4E79" w:themeColor="accent1" w:themeShade="80"/>
          <w:sz w:val="28"/>
          <w:szCs w:val="28"/>
        </w:rPr>
        <w:t>questionnaires</w:t>
      </w:r>
      <w:r>
        <w:rPr>
          <w:color w:val="1F4E79" w:themeColor="accent1" w:themeShade="80"/>
          <w:sz w:val="28"/>
          <w:szCs w:val="28"/>
        </w:rPr>
        <w:t xml:space="preserve"> is found next to the questions that were asked to members of staff and to clients. </w:t>
      </w:r>
      <w:r w:rsidR="00CB7B19">
        <w:rPr>
          <w:color w:val="1F4E79" w:themeColor="accent1" w:themeShade="80"/>
          <w:sz w:val="28"/>
          <w:szCs w:val="28"/>
        </w:rPr>
        <w:t xml:space="preserve">In some </w:t>
      </w:r>
      <w:r w:rsidR="009A4ADB">
        <w:rPr>
          <w:color w:val="1F4E79" w:themeColor="accent1" w:themeShade="80"/>
          <w:sz w:val="28"/>
          <w:szCs w:val="28"/>
        </w:rPr>
        <w:t>cases,</w:t>
      </w:r>
      <w:r w:rsidR="00CB7B19">
        <w:rPr>
          <w:color w:val="1F4E79" w:themeColor="accent1" w:themeShade="80"/>
          <w:sz w:val="28"/>
          <w:szCs w:val="28"/>
        </w:rPr>
        <w:t xml:space="preserve"> the questions may have </w:t>
      </w:r>
      <w:r w:rsidR="009A4ADB">
        <w:rPr>
          <w:color w:val="1F4E79" w:themeColor="accent1" w:themeShade="80"/>
          <w:sz w:val="28"/>
          <w:szCs w:val="28"/>
        </w:rPr>
        <w:t>warranted</w:t>
      </w:r>
      <w:r w:rsidR="00CB7B19">
        <w:rPr>
          <w:color w:val="1F4E79" w:themeColor="accent1" w:themeShade="80"/>
          <w:sz w:val="28"/>
          <w:szCs w:val="28"/>
        </w:rPr>
        <w:t xml:space="preserve"> a lower grade star, an example of this would be if the question asked was not relevant to the client or member of staff and in this case it would be stated on the questionnaire that it is not relevant.</w:t>
      </w:r>
    </w:p>
    <w:p w:rsidR="00CB7B19" w:rsidRDefault="00CB7B19" w:rsidP="00045E23">
      <w:pPr>
        <w:rPr>
          <w:color w:val="1F4E79" w:themeColor="accent1" w:themeShade="80"/>
          <w:sz w:val="28"/>
          <w:szCs w:val="28"/>
        </w:rPr>
      </w:pPr>
      <w:r>
        <w:rPr>
          <w:color w:val="1F4E79" w:themeColor="accent1" w:themeShade="80"/>
          <w:sz w:val="28"/>
          <w:szCs w:val="28"/>
        </w:rPr>
        <w:t>The space at the end of the questionnaire was larger to try and accommodate any views about the service that the client or staff member felt that they wanted to express. This is an important aspect of the questionnaire as any area that was not covered by the questions could be acknowledged in either a negative or positive aspect.</w:t>
      </w:r>
    </w:p>
    <w:p w:rsidR="00CB7B19" w:rsidRDefault="00CB7B19" w:rsidP="00045E23">
      <w:pPr>
        <w:rPr>
          <w:color w:val="1F4E79" w:themeColor="accent1" w:themeShade="80"/>
          <w:sz w:val="28"/>
          <w:szCs w:val="28"/>
        </w:rPr>
      </w:pPr>
      <w:r>
        <w:rPr>
          <w:color w:val="1F4E79" w:themeColor="accent1" w:themeShade="80"/>
          <w:sz w:val="28"/>
          <w:szCs w:val="28"/>
        </w:rPr>
        <w:t xml:space="preserve">The overall impression I came away with is that RF is doing a very important job in a very effective way. The staff are all competent, willing and sincere in their approach and in their manner with clients and other team members equally. The clients are happy with the environment they are </w:t>
      </w:r>
      <w:r w:rsidR="009A4ADB">
        <w:rPr>
          <w:color w:val="1F4E79" w:themeColor="accent1" w:themeShade="80"/>
          <w:sz w:val="28"/>
          <w:szCs w:val="28"/>
        </w:rPr>
        <w:t>seen</w:t>
      </w:r>
      <w:r>
        <w:rPr>
          <w:color w:val="1F4E79" w:themeColor="accent1" w:themeShade="80"/>
          <w:sz w:val="28"/>
          <w:szCs w:val="28"/>
        </w:rPr>
        <w:t xml:space="preserve"> in and the </w:t>
      </w:r>
      <w:r w:rsidR="009A4ADB">
        <w:rPr>
          <w:color w:val="1F4E79" w:themeColor="accent1" w:themeShade="80"/>
          <w:sz w:val="28"/>
          <w:szCs w:val="28"/>
        </w:rPr>
        <w:t>staff</w:t>
      </w:r>
      <w:r>
        <w:rPr>
          <w:color w:val="1F4E79" w:themeColor="accent1" w:themeShade="80"/>
          <w:sz w:val="28"/>
          <w:szCs w:val="28"/>
        </w:rPr>
        <w:t xml:space="preserve"> that they see. They all feel respected and like they are treated with consideration and care, very important elements in </w:t>
      </w:r>
      <w:r w:rsidR="009A4ADB">
        <w:rPr>
          <w:color w:val="1F4E79" w:themeColor="accent1" w:themeShade="80"/>
          <w:sz w:val="28"/>
          <w:szCs w:val="28"/>
        </w:rPr>
        <w:t>an individual’s</w:t>
      </w:r>
      <w:r>
        <w:rPr>
          <w:color w:val="1F4E79" w:themeColor="accent1" w:themeShade="80"/>
          <w:sz w:val="28"/>
          <w:szCs w:val="28"/>
        </w:rPr>
        <w:t xml:space="preserve"> personal </w:t>
      </w:r>
      <w:r w:rsidR="009A4ADB">
        <w:rPr>
          <w:color w:val="1F4E79" w:themeColor="accent1" w:themeShade="80"/>
          <w:sz w:val="28"/>
          <w:szCs w:val="28"/>
        </w:rPr>
        <w:t>journey</w:t>
      </w:r>
      <w:r>
        <w:rPr>
          <w:color w:val="1F4E79" w:themeColor="accent1" w:themeShade="80"/>
          <w:sz w:val="28"/>
          <w:szCs w:val="28"/>
        </w:rPr>
        <w:t xml:space="preserve">. </w:t>
      </w:r>
    </w:p>
    <w:p w:rsidR="00CB7B19" w:rsidRPr="00CB7B19" w:rsidRDefault="00CB7B19" w:rsidP="00045E23">
      <w:pPr>
        <w:rPr>
          <w:b/>
          <w:color w:val="1F4E79" w:themeColor="accent1" w:themeShade="80"/>
          <w:sz w:val="32"/>
          <w:szCs w:val="32"/>
          <w:u w:val="single"/>
        </w:rPr>
      </w:pPr>
      <w:r w:rsidRPr="00CB7B19">
        <w:rPr>
          <w:b/>
          <w:color w:val="1F4E79" w:themeColor="accent1" w:themeShade="80"/>
          <w:sz w:val="32"/>
          <w:szCs w:val="32"/>
          <w:u w:val="single"/>
        </w:rPr>
        <w:t>Star rating:</w:t>
      </w:r>
    </w:p>
    <w:p w:rsidR="00CB7B19" w:rsidRDefault="00CB7B19" w:rsidP="00045E23">
      <w:pPr>
        <w:rPr>
          <w:color w:val="1F4E79" w:themeColor="accent1" w:themeShade="80"/>
          <w:sz w:val="28"/>
          <w:szCs w:val="28"/>
        </w:rPr>
      </w:pPr>
      <w:r>
        <w:rPr>
          <w:color w:val="1F4E79" w:themeColor="accent1" w:themeShade="80"/>
          <w:sz w:val="28"/>
          <w:szCs w:val="28"/>
        </w:rPr>
        <w:t xml:space="preserve">I would grade the RF with 4 </w:t>
      </w:r>
      <w:r w:rsidR="009A4ADB">
        <w:rPr>
          <w:color w:val="1F4E79" w:themeColor="accent1" w:themeShade="80"/>
          <w:sz w:val="28"/>
          <w:szCs w:val="28"/>
        </w:rPr>
        <w:t>stars</w:t>
      </w:r>
      <w:r>
        <w:rPr>
          <w:color w:val="1F4E79" w:themeColor="accent1" w:themeShade="80"/>
          <w:sz w:val="28"/>
          <w:szCs w:val="28"/>
        </w:rPr>
        <w:t xml:space="preserve"> as I feel that the way in which they work is valid and shows a true level of empathy and commitment to helping others. I thought all five values had been included. I feel that they are having a positive impact on everyone who </w:t>
      </w:r>
      <w:r w:rsidR="009A4ADB">
        <w:rPr>
          <w:color w:val="1F4E79" w:themeColor="accent1" w:themeShade="80"/>
          <w:sz w:val="28"/>
          <w:szCs w:val="28"/>
        </w:rPr>
        <w:t>accesses</w:t>
      </w:r>
      <w:r>
        <w:rPr>
          <w:color w:val="1F4E79" w:themeColor="accent1" w:themeShade="80"/>
          <w:sz w:val="28"/>
          <w:szCs w:val="28"/>
        </w:rPr>
        <w:t xml:space="preserve"> the services of RF.</w:t>
      </w:r>
    </w:p>
    <w:p w:rsidR="00CB7B19" w:rsidRPr="00045E23" w:rsidRDefault="00CB7B19" w:rsidP="00045E23">
      <w:pPr>
        <w:rPr>
          <w:color w:val="1F4E79" w:themeColor="accent1" w:themeShade="80"/>
          <w:sz w:val="28"/>
          <w:szCs w:val="28"/>
        </w:rPr>
      </w:pPr>
    </w:p>
    <w:sectPr w:rsidR="00CB7B19" w:rsidRPr="00045E23" w:rsidSect="009A4ADB">
      <w:footerReference w:type="default" r:id="rId2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ADB" w:rsidRDefault="009A4ADB" w:rsidP="009A4ADB">
      <w:pPr>
        <w:spacing w:after="0" w:line="240" w:lineRule="auto"/>
      </w:pPr>
      <w:r>
        <w:separator/>
      </w:r>
    </w:p>
  </w:endnote>
  <w:endnote w:type="continuationSeparator" w:id="0">
    <w:p w:rsidR="009A4ADB" w:rsidRDefault="009A4ADB" w:rsidP="009A4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ADB" w:rsidRDefault="009A4ADB">
    <w:pPr>
      <w:pStyle w:val="Footer"/>
      <w:jc w:val="right"/>
    </w:pPr>
  </w:p>
  <w:p w:rsidR="009A4ADB" w:rsidRDefault="009A4A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9264350"/>
      <w:docPartObj>
        <w:docPartGallery w:val="Page Numbers (Bottom of Page)"/>
        <w:docPartUnique/>
      </w:docPartObj>
    </w:sdtPr>
    <w:sdtEndPr>
      <w:rPr>
        <w:noProof/>
      </w:rPr>
    </w:sdtEndPr>
    <w:sdtContent>
      <w:p w:rsidR="00D51670" w:rsidRDefault="00D51670">
        <w:pPr>
          <w:pStyle w:val="Footer"/>
          <w:jc w:val="right"/>
        </w:pPr>
        <w:r>
          <w:fldChar w:fldCharType="begin"/>
        </w:r>
        <w:r>
          <w:instrText xml:space="preserve"> PAGE   \* MERGEFORMAT </w:instrText>
        </w:r>
        <w:r>
          <w:fldChar w:fldCharType="separate"/>
        </w:r>
        <w:r w:rsidR="000A65CE">
          <w:rPr>
            <w:noProof/>
          </w:rPr>
          <w:t>9</w:t>
        </w:r>
        <w:r>
          <w:rPr>
            <w:noProof/>
          </w:rPr>
          <w:fldChar w:fldCharType="end"/>
        </w:r>
      </w:p>
    </w:sdtContent>
  </w:sdt>
  <w:p w:rsidR="00D51670" w:rsidRDefault="00D516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ADB" w:rsidRDefault="009A4ADB" w:rsidP="009A4ADB">
      <w:pPr>
        <w:spacing w:after="0" w:line="240" w:lineRule="auto"/>
      </w:pPr>
      <w:r>
        <w:separator/>
      </w:r>
    </w:p>
  </w:footnote>
  <w:footnote w:type="continuationSeparator" w:id="0">
    <w:p w:rsidR="009A4ADB" w:rsidRDefault="009A4ADB" w:rsidP="009A4A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in;height:282.75pt" o:bullet="t">
        <v:imagedata r:id="rId1" o:title="network-icon"/>
      </v:shape>
    </w:pict>
  </w:numPicBullet>
  <w:numPicBullet w:numPicBulletId="1">
    <w:pict>
      <v:shape id="Picture 19" o:spid="_x0000_i1027" type="#_x0000_t75" style="width:75pt;height:75pt;visibility:visible;mso-wrap-style:square" o:bullet="t">
        <v:imagedata r:id="rId2" o:title=""/>
      </v:shape>
    </w:pict>
  </w:numPicBullet>
  <w:abstractNum w:abstractNumId="0">
    <w:nsid w:val="0F9F7EF6"/>
    <w:multiLevelType w:val="hybridMultilevel"/>
    <w:tmpl w:val="ED16F7F6"/>
    <w:lvl w:ilvl="0" w:tplc="19AA106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7374C4"/>
    <w:multiLevelType w:val="hybridMultilevel"/>
    <w:tmpl w:val="8E584BFE"/>
    <w:lvl w:ilvl="0" w:tplc="19AA106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1E2753D"/>
    <w:multiLevelType w:val="hybridMultilevel"/>
    <w:tmpl w:val="F4562580"/>
    <w:lvl w:ilvl="0" w:tplc="19AA106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1FE6FA0"/>
    <w:multiLevelType w:val="hybridMultilevel"/>
    <w:tmpl w:val="534023A8"/>
    <w:lvl w:ilvl="0" w:tplc="19AA106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D767D8E"/>
    <w:multiLevelType w:val="hybridMultilevel"/>
    <w:tmpl w:val="10500AC8"/>
    <w:lvl w:ilvl="0" w:tplc="19AA106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F1343B0"/>
    <w:multiLevelType w:val="hybridMultilevel"/>
    <w:tmpl w:val="CDCA7AC8"/>
    <w:lvl w:ilvl="0" w:tplc="19AA106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94A"/>
    <w:rsid w:val="0001341E"/>
    <w:rsid w:val="00045E23"/>
    <w:rsid w:val="000A65CE"/>
    <w:rsid w:val="001468F6"/>
    <w:rsid w:val="001E0A71"/>
    <w:rsid w:val="00272595"/>
    <w:rsid w:val="00354514"/>
    <w:rsid w:val="00386D83"/>
    <w:rsid w:val="004633BE"/>
    <w:rsid w:val="004C0FF2"/>
    <w:rsid w:val="00530E95"/>
    <w:rsid w:val="00664233"/>
    <w:rsid w:val="007D31AC"/>
    <w:rsid w:val="008A4EB7"/>
    <w:rsid w:val="009A4ADB"/>
    <w:rsid w:val="00B30C44"/>
    <w:rsid w:val="00CB73CE"/>
    <w:rsid w:val="00CB7B19"/>
    <w:rsid w:val="00CC1D02"/>
    <w:rsid w:val="00D0694A"/>
    <w:rsid w:val="00D51670"/>
    <w:rsid w:val="00E97509"/>
    <w:rsid w:val="00EF0F90"/>
    <w:rsid w:val="00FA00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173C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6D83"/>
    <w:pPr>
      <w:ind w:left="720"/>
      <w:contextualSpacing/>
    </w:pPr>
  </w:style>
  <w:style w:type="paragraph" w:styleId="Header">
    <w:name w:val="header"/>
    <w:basedOn w:val="Normal"/>
    <w:link w:val="HeaderChar"/>
    <w:uiPriority w:val="99"/>
    <w:unhideWhenUsed/>
    <w:rsid w:val="009A4A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4ADB"/>
  </w:style>
  <w:style w:type="paragraph" w:styleId="Footer">
    <w:name w:val="footer"/>
    <w:basedOn w:val="Normal"/>
    <w:link w:val="FooterChar"/>
    <w:uiPriority w:val="99"/>
    <w:unhideWhenUsed/>
    <w:rsid w:val="009A4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4ADB"/>
  </w:style>
  <w:style w:type="paragraph" w:styleId="BalloonText">
    <w:name w:val="Balloon Text"/>
    <w:basedOn w:val="Normal"/>
    <w:link w:val="BalloonTextChar"/>
    <w:uiPriority w:val="99"/>
    <w:semiHidden/>
    <w:unhideWhenUsed/>
    <w:rsid w:val="00CC1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D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6D83"/>
    <w:pPr>
      <w:ind w:left="720"/>
      <w:contextualSpacing/>
    </w:pPr>
  </w:style>
  <w:style w:type="paragraph" w:styleId="Header">
    <w:name w:val="header"/>
    <w:basedOn w:val="Normal"/>
    <w:link w:val="HeaderChar"/>
    <w:uiPriority w:val="99"/>
    <w:unhideWhenUsed/>
    <w:rsid w:val="009A4A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4ADB"/>
  </w:style>
  <w:style w:type="paragraph" w:styleId="Footer">
    <w:name w:val="footer"/>
    <w:basedOn w:val="Normal"/>
    <w:link w:val="FooterChar"/>
    <w:uiPriority w:val="99"/>
    <w:unhideWhenUsed/>
    <w:rsid w:val="009A4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4ADB"/>
  </w:style>
  <w:style w:type="paragraph" w:styleId="BalloonText">
    <w:name w:val="Balloon Text"/>
    <w:basedOn w:val="Normal"/>
    <w:link w:val="BalloonTextChar"/>
    <w:uiPriority w:val="99"/>
    <w:semiHidden/>
    <w:unhideWhenUsed/>
    <w:rsid w:val="00CC1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D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g"/><Relationship Id="rId18" Type="http://schemas.openxmlformats.org/officeDocument/2006/relationships/image" Target="media/image80.jp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0.jp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0.jp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40.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60.jp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3A9682</Template>
  <TotalTime>0</TotalTime>
  <Pages>4</Pages>
  <Words>2564</Words>
  <Characters>14621</Characters>
  <Application>Microsoft Office Word</Application>
  <DocSecurity>4</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Lois.Sidney</dc:creator>
  <cp:lastModifiedBy>Rachel Theobald</cp:lastModifiedBy>
  <cp:revision>2</cp:revision>
  <dcterms:created xsi:type="dcterms:W3CDTF">2016-10-04T09:21:00Z</dcterms:created>
  <dcterms:modified xsi:type="dcterms:W3CDTF">2016-10-04T09:21:00Z</dcterms:modified>
</cp:coreProperties>
</file>